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0B03D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eastAsia="黑体" w:cs="黑体"/>
          <w:color w:val="auto"/>
          <w:highlight w:val="none"/>
          <w:lang w:val="en-US" w:eastAsia="zh-CN"/>
        </w:rPr>
      </w:pPr>
      <w:r>
        <w:rPr>
          <w:rFonts w:hint="eastAsia" w:ascii="黑体" w:eastAsia="黑体" w:cs="黑体"/>
          <w:color w:val="auto"/>
          <w:highlight w:val="none"/>
          <w:lang w:eastAsia="zh-CN"/>
        </w:rPr>
        <w:t>附件</w:t>
      </w:r>
      <w:r>
        <w:rPr>
          <w:rFonts w:hint="eastAsia" w:ascii="黑体" w:eastAsia="黑体" w:cs="黑体"/>
          <w:color w:val="auto"/>
          <w:highlight w:val="none"/>
          <w:lang w:val="en-US" w:eastAsia="zh-CN"/>
        </w:rPr>
        <w:t>3</w:t>
      </w:r>
    </w:p>
    <w:p w14:paraId="77695DB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eastAsia="黑体" w:cs="黑体"/>
          <w:color w:val="auto"/>
          <w:highlight w:val="none"/>
          <w:lang w:val="en-US" w:eastAsia="zh-CN"/>
        </w:rPr>
      </w:pPr>
    </w:p>
    <w:p w14:paraId="15277617">
      <w:pPr>
        <w:jc w:val="center"/>
        <w:rPr>
          <w:rFonts w:hint="eastAsia" w:ascii="方正小标宋简体" w:eastAsia="方正小标宋简体" w:cs="方正小标宋简体"/>
          <w:b w:val="0"/>
          <w:bCs/>
          <w:color w:val="auto"/>
          <w:sz w:val="36"/>
          <w:szCs w:val="36"/>
          <w:highlight w:val="none"/>
        </w:rPr>
      </w:pPr>
      <w:r>
        <w:rPr>
          <w:rFonts w:hint="eastAsia" w:ascii="方正小标宋简体" w:eastAsia="方正小标宋简体" w:cs="方正小标宋简体"/>
          <w:b w:val="0"/>
          <w:bCs/>
          <w:color w:val="auto"/>
          <w:sz w:val="36"/>
          <w:szCs w:val="36"/>
          <w:highlight w:val="none"/>
        </w:rPr>
        <w:t>黑龙江省普通高等学校“优秀毕业生”</w:t>
      </w:r>
      <w:r>
        <w:rPr>
          <w:rFonts w:hint="eastAsia" w:ascii="方正小标宋简体" w:eastAsia="方正小标宋简体" w:cs="方正小标宋简体"/>
          <w:b w:val="0"/>
          <w:bCs/>
          <w:color w:val="auto"/>
          <w:sz w:val="36"/>
          <w:szCs w:val="36"/>
          <w:highlight w:val="none"/>
          <w:lang w:eastAsia="zh-CN"/>
        </w:rPr>
        <w:t>申请</w:t>
      </w:r>
      <w:r>
        <w:rPr>
          <w:rFonts w:hint="eastAsia" w:ascii="方正小标宋简体" w:eastAsia="方正小标宋简体" w:cs="方正小标宋简体"/>
          <w:b w:val="0"/>
          <w:bCs/>
          <w:color w:val="auto"/>
          <w:sz w:val="36"/>
          <w:szCs w:val="36"/>
          <w:highlight w:val="none"/>
        </w:rPr>
        <w:t>表</w:t>
      </w:r>
    </w:p>
    <w:tbl>
      <w:tblPr>
        <w:tblStyle w:val="6"/>
        <w:tblpPr w:leftFromText="180" w:rightFromText="180" w:vertAnchor="text" w:horzAnchor="page" w:tblpX="1692" w:tblpY="604"/>
        <w:tblOverlap w:val="never"/>
        <w:tblW w:w="8850" w:type="dxa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76"/>
        <w:gridCol w:w="1797"/>
        <w:gridCol w:w="1152"/>
        <w:gridCol w:w="255"/>
        <w:gridCol w:w="2236"/>
        <w:gridCol w:w="1934"/>
      </w:tblGrid>
      <w:tr w14:paraId="1CF0666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14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0B800425">
            <w:pPr>
              <w:jc w:val="center"/>
              <w:rPr>
                <w:rFonts w:hint="eastAsia" w:ascii="仿宋_GB2312" w:eastAsia="仿宋_GB2312" w:cs="仿宋_GB2312"/>
                <w:b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eastAsia="仿宋_GB2312" w:cs="仿宋_GB2312"/>
                <w:b/>
                <w:color w:val="auto"/>
                <w:sz w:val="24"/>
                <w:szCs w:val="24"/>
                <w:highlight w:val="none"/>
              </w:rPr>
              <w:t>姓名</w:t>
            </w:r>
          </w:p>
        </w:tc>
        <w:tc>
          <w:tcPr>
            <w:tcW w:w="17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68CCDF1B">
            <w:pPr>
              <w:jc w:val="center"/>
              <w:rPr>
                <w:rFonts w:hint="eastAsia" w:asci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40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54A55CB1">
            <w:pPr>
              <w:jc w:val="center"/>
              <w:rPr>
                <w:rFonts w:hint="eastAsia" w:ascii="仿宋_GB2312" w:eastAsia="仿宋_GB2312" w:cs="仿宋_GB2312"/>
                <w:b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eastAsia="仿宋_GB2312" w:cs="仿宋_GB2312"/>
                <w:b/>
                <w:color w:val="auto"/>
                <w:sz w:val="24"/>
                <w:szCs w:val="24"/>
                <w:highlight w:val="none"/>
              </w:rPr>
              <w:t>性别</w:t>
            </w:r>
          </w:p>
        </w:tc>
        <w:tc>
          <w:tcPr>
            <w:tcW w:w="223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7636F052">
            <w:pPr>
              <w:jc w:val="center"/>
              <w:rPr>
                <w:rFonts w:hint="eastAsia" w:ascii="仿宋_GB2312" w:eastAsia="仿宋_GB2312" w:cs="仿宋_GB2312"/>
                <w:b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934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4F5259A0">
            <w:pPr>
              <w:jc w:val="center"/>
              <w:rPr>
                <w:rFonts w:hint="eastAsia" w:ascii="仿宋_GB2312" w:cs="仿宋_GB2312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cs="仿宋_GB2312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近期免冠</w:t>
            </w:r>
          </w:p>
          <w:p w14:paraId="17174424">
            <w:pPr>
              <w:jc w:val="center"/>
              <w:rPr>
                <w:rFonts w:hint="eastAsia" w:ascii="仿宋_GB2312" w:cs="仿宋_GB2312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cs="仿宋_GB2312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电子寸照</w:t>
            </w:r>
          </w:p>
          <w:p w14:paraId="4B3A994A">
            <w:pPr>
              <w:jc w:val="center"/>
              <w:rPr>
                <w:rFonts w:hint="eastAsia" w:ascii="仿宋_GB2312" w:cs="仿宋_GB2312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（请插入电子照片后直接打印，无需粘贴纸质照片）</w:t>
            </w:r>
          </w:p>
        </w:tc>
      </w:tr>
      <w:tr w14:paraId="10C92BCF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4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18E595D3">
            <w:pPr>
              <w:jc w:val="center"/>
              <w:rPr>
                <w:rFonts w:hint="eastAsia" w:ascii="仿宋_GB2312" w:eastAsia="仿宋_GB2312" w:cs="仿宋_GB2312"/>
                <w:b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cs="仿宋_GB2312"/>
                <w:b/>
                <w:color w:val="auto"/>
                <w:sz w:val="24"/>
                <w:szCs w:val="24"/>
                <w:highlight w:val="none"/>
                <w:lang w:val="en-US" w:eastAsia="zh-CN"/>
              </w:rPr>
              <w:t>出生年月</w:t>
            </w:r>
          </w:p>
        </w:tc>
        <w:tc>
          <w:tcPr>
            <w:tcW w:w="17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5314ADB6">
            <w:pPr>
              <w:jc w:val="center"/>
              <w:rPr>
                <w:rFonts w:hint="eastAsia" w:asci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40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79ACE760">
            <w:pPr>
              <w:jc w:val="center"/>
              <w:rPr>
                <w:rFonts w:hint="eastAsia" w:ascii="仿宋_GB2312" w:eastAsia="仿宋_GB2312" w:cs="仿宋_GB2312"/>
                <w:b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cs="仿宋_GB2312"/>
                <w:b/>
                <w:color w:val="auto"/>
                <w:sz w:val="24"/>
                <w:szCs w:val="24"/>
                <w:highlight w:val="none"/>
                <w:lang w:val="en-US" w:eastAsia="zh-CN"/>
              </w:rPr>
              <w:t>民族</w:t>
            </w:r>
          </w:p>
        </w:tc>
        <w:tc>
          <w:tcPr>
            <w:tcW w:w="223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60B89E47">
            <w:pPr>
              <w:jc w:val="center"/>
              <w:rPr>
                <w:rFonts w:hint="eastAsia" w:ascii="仿宋_GB2312" w:eastAsia="仿宋_GB2312" w:cs="仿宋_GB2312"/>
                <w:b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93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403EB1A8"/>
        </w:tc>
      </w:tr>
      <w:tr w14:paraId="52072009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14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408B13A7">
            <w:pPr>
              <w:jc w:val="center"/>
              <w:rPr>
                <w:rFonts w:hint="eastAsia" w:ascii="仿宋_GB2312" w:eastAsia="仿宋_GB2312" w:cs="仿宋_GB2312"/>
                <w:b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cs="仿宋_GB2312"/>
                <w:b/>
                <w:color w:val="auto"/>
                <w:sz w:val="24"/>
                <w:szCs w:val="24"/>
                <w:highlight w:val="none"/>
                <w:lang w:val="en-US" w:eastAsia="zh-CN"/>
              </w:rPr>
              <w:t>政治面貌</w:t>
            </w:r>
          </w:p>
        </w:tc>
        <w:tc>
          <w:tcPr>
            <w:tcW w:w="17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1786F7DE">
            <w:pPr>
              <w:jc w:val="center"/>
              <w:rPr>
                <w:rFonts w:hint="eastAsia" w:asci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40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7AEAADC7">
            <w:pPr>
              <w:jc w:val="center"/>
              <w:rPr>
                <w:rFonts w:ascii="仿宋_GB2312" w:eastAsia="仿宋_GB2312" w:cs="仿宋_GB2312"/>
                <w:b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cs="仿宋_GB2312"/>
                <w:b/>
                <w:color w:val="auto"/>
                <w:sz w:val="24"/>
                <w:szCs w:val="24"/>
                <w:highlight w:val="none"/>
                <w:lang w:val="en-US" w:eastAsia="zh-CN"/>
              </w:rPr>
              <w:t>在校期间担任职务</w:t>
            </w:r>
          </w:p>
        </w:tc>
        <w:tc>
          <w:tcPr>
            <w:tcW w:w="223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4C4B028D">
            <w:pPr>
              <w:jc w:val="center"/>
              <w:rPr>
                <w:rFonts w:hint="eastAsia" w:ascii="仿宋_GB2312" w:eastAsia="仿宋_GB2312" w:cs="仿宋_GB2312"/>
                <w:b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93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4E199C54"/>
        </w:tc>
      </w:tr>
      <w:tr w14:paraId="6AB74DBC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14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0261FE61">
            <w:pPr>
              <w:jc w:val="center"/>
              <w:rPr>
                <w:rFonts w:hint="eastAsia" w:ascii="仿宋_GB2312" w:eastAsia="仿宋_GB2312" w:cs="仿宋_GB2312"/>
                <w:b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eastAsia="仿宋_GB2312" w:cs="仿宋_GB2312"/>
                <w:b/>
                <w:color w:val="auto"/>
                <w:sz w:val="24"/>
                <w:szCs w:val="24"/>
                <w:highlight w:val="none"/>
              </w:rPr>
              <w:t>院（系）</w:t>
            </w:r>
          </w:p>
        </w:tc>
        <w:tc>
          <w:tcPr>
            <w:tcW w:w="17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6D5F46C2">
            <w:pPr>
              <w:jc w:val="center"/>
              <w:rPr>
                <w:rFonts w:hint="eastAsia" w:ascii="仿宋_GB2312" w:eastAsia="仿宋_GB2312" w:cs="仿宋_GB2312"/>
                <w:b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40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2B2673AB">
            <w:pPr>
              <w:jc w:val="center"/>
              <w:rPr>
                <w:rFonts w:hint="eastAsia" w:ascii="仿宋_GB2312" w:eastAsia="仿宋_GB2312" w:cs="仿宋_GB2312"/>
                <w:b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cs="仿宋_GB2312"/>
                <w:b/>
                <w:color w:val="auto"/>
                <w:sz w:val="24"/>
                <w:szCs w:val="24"/>
                <w:highlight w:val="none"/>
                <w:lang w:val="en-US" w:eastAsia="zh-CN"/>
              </w:rPr>
              <w:t>专业</w:t>
            </w:r>
          </w:p>
        </w:tc>
        <w:tc>
          <w:tcPr>
            <w:tcW w:w="223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2A0BC227">
            <w:pPr>
              <w:jc w:val="center"/>
              <w:rPr>
                <w:rFonts w:hint="eastAsia" w:ascii="仿宋_GB2312" w:eastAsia="仿宋_GB2312" w:cs="仿宋_GB2312"/>
                <w:b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93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0BBD6619"/>
        </w:tc>
      </w:tr>
      <w:tr w14:paraId="0F7E88AC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4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2A4A8694">
            <w:pPr>
              <w:jc w:val="center"/>
              <w:rPr>
                <w:rFonts w:hint="eastAsia" w:ascii="仿宋_GB2312" w:eastAsia="仿宋_GB2312" w:cs="仿宋_GB2312"/>
                <w:b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cs="仿宋_GB2312"/>
                <w:b/>
                <w:color w:val="auto"/>
                <w:sz w:val="24"/>
                <w:szCs w:val="24"/>
                <w:highlight w:val="none"/>
                <w:lang w:val="en-US" w:eastAsia="zh-CN"/>
              </w:rPr>
              <w:t>所在年级</w:t>
            </w:r>
          </w:p>
        </w:tc>
        <w:tc>
          <w:tcPr>
            <w:tcW w:w="17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32B7A89F">
            <w:pPr>
              <w:jc w:val="center"/>
              <w:rPr>
                <w:rFonts w:hint="eastAsia" w:ascii="仿宋_GB2312" w:eastAsia="仿宋_GB2312" w:cs="仿宋_GB2312"/>
                <w:b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40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5AAC67FE">
            <w:pPr>
              <w:jc w:val="center"/>
              <w:rPr>
                <w:rFonts w:hint="eastAsia" w:ascii="仿宋_GB2312" w:eastAsia="仿宋_GB2312" w:cs="仿宋_GB2312"/>
                <w:b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cs="仿宋_GB2312"/>
                <w:b/>
                <w:color w:val="auto"/>
                <w:sz w:val="24"/>
                <w:szCs w:val="24"/>
                <w:highlight w:val="none"/>
                <w:lang w:val="en-US" w:eastAsia="zh-CN"/>
              </w:rPr>
              <w:t>班级</w:t>
            </w:r>
          </w:p>
        </w:tc>
        <w:tc>
          <w:tcPr>
            <w:tcW w:w="417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21A1B89E">
            <w:pPr>
              <w:jc w:val="center"/>
              <w:rPr>
                <w:rFonts w:hint="eastAsia" w:ascii="仿宋_GB2312" w:eastAsia="仿宋_GB2312" w:cs="仿宋_GB2312"/>
                <w:b/>
                <w:color w:val="auto"/>
                <w:sz w:val="24"/>
                <w:szCs w:val="24"/>
                <w:highlight w:val="none"/>
              </w:rPr>
            </w:pPr>
          </w:p>
        </w:tc>
      </w:tr>
      <w:tr w14:paraId="428EC090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14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759E2761">
            <w:pPr>
              <w:jc w:val="center"/>
              <w:rPr>
                <w:rFonts w:ascii="仿宋_GB2312" w:cs="仿宋_GB2312"/>
                <w:b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cs="仿宋_GB2312"/>
                <w:b/>
                <w:color w:val="auto"/>
                <w:sz w:val="24"/>
                <w:szCs w:val="24"/>
                <w:highlight w:val="none"/>
                <w:lang w:val="en-US" w:eastAsia="zh-CN"/>
              </w:rPr>
              <w:t>就业单位</w:t>
            </w:r>
          </w:p>
        </w:tc>
        <w:tc>
          <w:tcPr>
            <w:tcW w:w="7374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469D501C">
            <w:pPr>
              <w:jc w:val="center"/>
              <w:rPr>
                <w:rFonts w:hint="eastAsia" w:ascii="仿宋_GB2312" w:eastAsia="仿宋_GB2312" w:cs="仿宋_GB2312"/>
                <w:b/>
                <w:color w:val="auto"/>
                <w:sz w:val="24"/>
                <w:szCs w:val="24"/>
                <w:highlight w:val="none"/>
              </w:rPr>
            </w:pPr>
          </w:p>
        </w:tc>
      </w:tr>
      <w:tr w14:paraId="755CE65C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8850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/>
            <w:vAlign w:val="center"/>
          </w:tcPr>
          <w:p w14:paraId="5DA4685A">
            <w:pPr>
              <w:jc w:val="center"/>
              <w:rPr>
                <w:rFonts w:hint="eastAsia" w:ascii="仿宋_GB2312" w:eastAsia="仿宋_GB2312" w:cs="仿宋_GB2312"/>
                <w:b/>
                <w:color w:val="auto"/>
                <w:sz w:val="24"/>
                <w:szCs w:val="24"/>
                <w:highlight w:val="none"/>
                <w:u w:val="single"/>
              </w:rPr>
            </w:pPr>
            <w:r>
              <w:rPr>
                <w:rFonts w:hint="eastAsia" w:ascii="仿宋_GB2312" w:eastAsia="仿宋_GB2312" w:cs="仿宋_GB2312"/>
                <w:b/>
                <w:color w:val="auto"/>
                <w:sz w:val="24"/>
                <w:szCs w:val="24"/>
                <w:highlight w:val="none"/>
                <w:u w:val="single"/>
              </w:rPr>
              <w:t>主要事迹</w:t>
            </w:r>
          </w:p>
        </w:tc>
      </w:tr>
      <w:tr w14:paraId="0E1FAD11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8" w:hRule="atLeast"/>
        </w:trPr>
        <w:tc>
          <w:tcPr>
            <w:tcW w:w="8850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</w:tcPr>
          <w:p w14:paraId="6C3B074F">
            <w:pPr>
              <w:jc w:val="both"/>
              <w:rPr>
                <w:rFonts w:hint="eastAsia" w:ascii="仿宋_GB2312" w:cs="仿宋_GB2312"/>
                <w:b w:val="0"/>
                <w:bCs/>
                <w:color w:val="auto"/>
                <w:sz w:val="24"/>
                <w:szCs w:val="24"/>
                <w:highlight w:val="none"/>
                <w:u w:val="none"/>
                <w:lang w:eastAsia="zh-CN"/>
              </w:rPr>
            </w:pPr>
          </w:p>
          <w:p w14:paraId="77AB2903">
            <w:pPr>
              <w:jc w:val="both"/>
              <w:rPr>
                <w:rFonts w:hint="eastAsia" w:ascii="仿宋_GB2312" w:eastAsia="仿宋_GB2312" w:cs="仿宋_GB2312"/>
                <w:b/>
                <w:bCs w:val="0"/>
                <w:color w:val="auto"/>
                <w:sz w:val="24"/>
                <w:szCs w:val="24"/>
                <w:highlight w:val="none"/>
                <w:u w:val="single"/>
                <w:lang w:eastAsia="zh-CN"/>
              </w:rPr>
            </w:pPr>
            <w:r>
              <w:rPr>
                <w:rFonts w:hint="eastAsia" w:ascii="仿宋_GB2312" w:cs="仿宋_GB2312"/>
                <w:b w:val="0"/>
                <w:bCs/>
                <w:color w:val="auto"/>
                <w:sz w:val="24"/>
                <w:szCs w:val="24"/>
                <w:highlight w:val="none"/>
                <w:u w:val="none"/>
                <w:lang w:eastAsia="zh-CN"/>
              </w:rPr>
              <w:t>（请勿改变表格大小）</w:t>
            </w:r>
          </w:p>
        </w:tc>
      </w:tr>
      <w:tr w14:paraId="0F013F48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3" w:hRule="atLeast"/>
        </w:trPr>
        <w:tc>
          <w:tcPr>
            <w:tcW w:w="8850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</w:tcPr>
          <w:p w14:paraId="08753C82">
            <w:pPr>
              <w:jc w:val="center"/>
              <w:rPr>
                <w:rFonts w:hint="eastAsia" w:ascii="仿宋" w:eastAsia="仿宋"/>
                <w:b/>
                <w:color w:val="auto"/>
                <w:sz w:val="24"/>
                <w:szCs w:val="24"/>
                <w:highlight w:val="none"/>
                <w:u w:val="single"/>
              </w:rPr>
            </w:pPr>
            <w:r>
              <w:rPr>
                <w:rFonts w:hint="eastAsia" w:ascii="仿宋" w:eastAsia="仿宋"/>
                <w:b/>
                <w:color w:val="auto"/>
                <w:sz w:val="24"/>
                <w:szCs w:val="24"/>
                <w:highlight w:val="none"/>
                <w:u w:val="single"/>
              </w:rPr>
              <w:t>在校期间获校级以上奖励</w:t>
            </w:r>
          </w:p>
          <w:p w14:paraId="5E36C805">
            <w:pPr>
              <w:jc w:val="both"/>
              <w:rPr>
                <w:rFonts w:hint="eastAsia" w:ascii="仿宋_GB2312" w:cs="仿宋_GB2312"/>
                <w:b w:val="0"/>
                <w:bCs/>
                <w:color w:val="auto"/>
                <w:sz w:val="24"/>
                <w:szCs w:val="24"/>
                <w:highlight w:val="none"/>
                <w:u w:val="none"/>
                <w:lang w:eastAsia="zh-CN"/>
              </w:rPr>
            </w:pPr>
          </w:p>
          <w:p w14:paraId="5D77DDE8">
            <w:pPr>
              <w:jc w:val="both"/>
              <w:rPr>
                <w:rFonts w:hint="eastAsia" w:ascii="仿宋" w:eastAsia="仿宋"/>
                <w:b w:val="0"/>
                <w:bCs/>
                <w:color w:val="auto"/>
                <w:sz w:val="24"/>
                <w:szCs w:val="24"/>
                <w:highlight w:val="none"/>
                <w:u w:val="single"/>
              </w:rPr>
            </w:pPr>
            <w:r>
              <w:rPr>
                <w:rFonts w:hint="eastAsia" w:ascii="仿宋_GB2312" w:cs="仿宋_GB2312"/>
                <w:b w:val="0"/>
                <w:bCs/>
                <w:color w:val="auto"/>
                <w:sz w:val="24"/>
                <w:szCs w:val="24"/>
                <w:highlight w:val="none"/>
                <w:u w:val="none"/>
                <w:lang w:eastAsia="zh-CN"/>
              </w:rPr>
              <w:t>（请勿改变表格大小）</w:t>
            </w:r>
          </w:p>
        </w:tc>
      </w:tr>
      <w:tr w14:paraId="426C675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5" w:hRule="atLeast"/>
        </w:trPr>
        <w:tc>
          <w:tcPr>
            <w:tcW w:w="8850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0B835946">
            <w:pPr>
              <w:rPr>
                <w:rFonts w:hint="eastAsia" w:asci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</w:rPr>
              <w:t>院（系）推荐意见：</w:t>
            </w:r>
          </w:p>
          <w:p w14:paraId="3A5F509D">
            <w:pPr>
              <w:rPr>
                <w:rFonts w:hint="eastAsia" w:asci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</w:rPr>
            </w:pPr>
          </w:p>
          <w:p w14:paraId="0DC47351">
            <w:pPr>
              <w:rPr>
                <w:rFonts w:hint="eastAsia" w:asci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</w:rPr>
              <w:t xml:space="preserve">                                               </w:t>
            </w:r>
          </w:p>
          <w:p w14:paraId="5C1CBC63">
            <w:pPr>
              <w:jc w:val="right"/>
              <w:rPr>
                <w:rFonts w:hint="eastAsia" w:asci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</w:rPr>
              <w:t>盖章          年   月   日</w:t>
            </w:r>
          </w:p>
        </w:tc>
      </w:tr>
      <w:tr w14:paraId="0F4A56A4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5" w:hRule="atLeast"/>
        </w:trPr>
        <w:tc>
          <w:tcPr>
            <w:tcW w:w="442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/>
            <w:vAlign w:val="center"/>
          </w:tcPr>
          <w:p w14:paraId="7BD7083E">
            <w:pPr>
              <w:rPr>
                <w:rFonts w:hint="eastAsia" w:asci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</w:rPr>
              <w:t>学校</w:t>
            </w:r>
            <w:r>
              <w:rPr>
                <w:rFonts w:hint="eastAsia" w:asci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  <w:lang w:val="en-GB"/>
              </w:rPr>
              <w:t>审核</w:t>
            </w:r>
            <w:r>
              <w:rPr>
                <w:rFonts w:hint="eastAsia" w:asci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</w:rPr>
              <w:t>意见：</w:t>
            </w:r>
          </w:p>
          <w:p w14:paraId="50839604">
            <w:pPr>
              <w:rPr>
                <w:rFonts w:hint="eastAsia" w:asci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</w:rPr>
              <w:t xml:space="preserve">                                    </w:t>
            </w:r>
          </w:p>
          <w:p w14:paraId="492CECC6">
            <w:pPr>
              <w:ind w:firstLine="0"/>
              <w:jc w:val="right"/>
            </w:pPr>
          </w:p>
          <w:p w14:paraId="24C46533">
            <w:pPr>
              <w:ind w:left="0" w:firstLine="723" w:firstLineChars="300"/>
              <w:rPr>
                <w:rFonts w:hint="eastAsia" w:asci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</w:rPr>
              <w:t>盖章          年   月   日</w:t>
            </w:r>
          </w:p>
          <w:p w14:paraId="4E3C7C30">
            <w:pPr>
              <w:jc w:val="right"/>
              <w:rPr>
                <w:rFonts w:hint="eastAsia" w:asci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4425" w:type="dxa"/>
            <w:gridSpan w:val="3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 w14:paraId="7596628F">
            <w:pPr>
              <w:rPr>
                <w:rFonts w:hint="eastAsia" w:asci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  <w:lang w:val="en-GB"/>
              </w:rPr>
            </w:pPr>
            <w:r>
              <w:rPr>
                <w:rFonts w:hint="eastAsia" w:asci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</w:rPr>
              <w:t>黑龙江省教育厅意见:</w:t>
            </w:r>
          </w:p>
          <w:p w14:paraId="40AF50D1">
            <w:pPr>
              <w:ind w:firstLine="0"/>
            </w:pPr>
          </w:p>
          <w:p w14:paraId="360E4673">
            <w:pPr>
              <w:rPr>
                <w:rFonts w:hint="eastAsia" w:asci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  <w:lang w:val="en-GB"/>
              </w:rPr>
            </w:pPr>
            <w:r>
              <w:rPr>
                <w:rFonts w:hint="eastAsia" w:asci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</w:rPr>
              <w:t xml:space="preserve">       </w:t>
            </w:r>
          </w:p>
          <w:p w14:paraId="03364F6A">
            <w:pPr>
              <w:ind w:firstLine="964" w:firstLineChars="400"/>
            </w:pPr>
            <w:r>
              <w:rPr>
                <w:rFonts w:hint="eastAsia" w:asci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</w:rPr>
              <w:t xml:space="preserve">盖章          年   月   日 </w:t>
            </w:r>
          </w:p>
          <w:p w14:paraId="5DFD6883">
            <w:pPr>
              <w:ind w:left="0" w:firstLine="0"/>
              <w:jc w:val="right"/>
              <w:rPr>
                <w:rFonts w:asci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</w:rPr>
            </w:pPr>
          </w:p>
        </w:tc>
      </w:tr>
    </w:tbl>
    <w:p w14:paraId="223EE40A">
      <w:pPr>
        <w:rPr>
          <w:rFonts w:hint="eastAsia" w:ascii="仿宋_GB2312" w:eastAsia="仿宋_GB2312" w:cs="仿宋_GB2312"/>
          <w:b w:val="0"/>
          <w:bCs/>
          <w:color w:val="auto"/>
          <w:sz w:val="24"/>
          <w:szCs w:val="24"/>
          <w:highlight w:val="none"/>
          <w:lang w:eastAsia="zh-CN"/>
        </w:rPr>
      </w:pPr>
      <w:r>
        <w:rPr>
          <w:rFonts w:hint="eastAsia" w:ascii="仿宋_GB2312" w:eastAsia="仿宋_GB2312" w:cs="仿宋_GB2312"/>
          <w:b w:val="0"/>
          <w:bCs/>
          <w:color w:val="auto"/>
          <w:sz w:val="24"/>
          <w:szCs w:val="24"/>
          <w:highlight w:val="none"/>
        </w:rPr>
        <w:t>注：本表格正反面打印，</w:t>
      </w:r>
      <w:r>
        <w:rPr>
          <w:rFonts w:hint="eastAsia" w:ascii="仿宋_GB2312" w:cs="仿宋_GB2312"/>
          <w:b w:val="0"/>
          <w:bCs/>
          <w:color w:val="auto"/>
          <w:sz w:val="24"/>
          <w:szCs w:val="24"/>
          <w:highlight w:val="none"/>
          <w:lang w:eastAsia="zh-CN"/>
        </w:rPr>
        <w:t>不可超页</w:t>
      </w:r>
      <w:bookmarkStart w:id="0" w:name="_GoBack"/>
      <w:bookmarkEnd w:id="0"/>
      <w:r>
        <w:rPr>
          <w:rFonts w:hint="eastAsia" w:ascii="仿宋_GB2312" w:eastAsia="仿宋_GB2312" w:cs="仿宋_GB2312"/>
          <w:b w:val="0"/>
          <w:bCs/>
          <w:color w:val="auto"/>
          <w:sz w:val="24"/>
          <w:szCs w:val="24"/>
          <w:highlight w:val="none"/>
        </w:rPr>
        <w:t>。</w:t>
      </w:r>
    </w:p>
    <w:sectPr>
      <w:footerReference r:id="rId3" w:type="default"/>
      <w:pgSz w:w="11906" w:h="16838"/>
      <w:pgMar w:top="2098" w:right="1474" w:bottom="1984" w:left="1587" w:header="851" w:footer="992" w:gutter="0"/>
      <w:pgNumType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Luxi San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733AAC8">
    <w:pPr>
      <w:pStyle w:val="5"/>
    </w:pPr>
    <w:r>
      <w:rPr>
        <w:sz w:val="18"/>
      </w:rPr>
      <mc:AlternateContent>
        <mc:Choice Requires="wps">
          <w:drawing>
            <wp:anchor distT="0" distB="0" distL="113665" distR="113665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646430" cy="207010"/>
              <wp:effectExtent l="0" t="0" r="0" b="0"/>
              <wp:wrapNone/>
              <wp:docPr id="1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46480" cy="207136"/>
                      </a:xfrm>
                      <a:prstGeom prst="rect">
                        <a:avLst/>
                      </a:prstGeom>
                      <a:noFill/>
                      <a:ln w="6350" cap="flat" cmpd="sng">
                        <a:noFill/>
                        <a:prstDash val="solid"/>
                        <a:round/>
                      </a:ln>
                    </wps:spPr>
                    <wps:txbx>
                      <w:txbxContent>
                        <w:p w14:paraId="0CB1F345">
                          <w:pPr>
                            <w:pStyle w:val="5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2" o:spid="_x0000_s1026" o:spt="1" style="position:absolute;left:0pt;margin-top:0pt;height:16.3pt;width:50.9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">
              <v:fill on="f" focussize="0,0"/>
              <v:stroke on="f" weight="0.5pt" joinstyle="round"/>
              <v:imagedata o:title=""/>
              <o:lock v:ext="edit" aspectratio="f"/>
              <v:textbox inset="0mm,0mm,0mm,0mm" style="mso-fit-shape-to-text:t;">
                <w:txbxContent>
                  <w:p w14:paraId="0CB1F345">
                    <w:pPr>
                      <w:pStyle w:val="5"/>
                      <w:rPr>
                        <w:sz w:val="28"/>
                        <w:szCs w:val="28"/>
                      </w:rPr>
                    </w:pPr>
                    <w:r>
                      <w:rPr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1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rect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dit="readOnly" w:enforcement="0"/>
  <w:defaultTabStop w:val="420"/>
  <w:drawingGridHorizontalSpacing w:val="1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useFELayout/>
    <w:compatSetting w:name="compatibilityMode" w:uri="http://schemas.microsoft.com/office/word" w:val="14"/>
  </w:compat>
  <w:docVars>
    <w:docVar w:name="commondata" w:val="eyJoZGlkIjoiYjdjYjg0YmI3Y2M5M2ViOTkyMmVjMTdkNjMwOGMwNzAifQ=="/>
  </w:docVars>
  <w:rsids>
    <w:rsidRoot w:val="00000000"/>
    <w:rsid w:val="04F874BF"/>
    <w:rsid w:val="17D7170D"/>
    <w:rsid w:val="3B126D81"/>
    <w:rsid w:val="480820F8"/>
    <w:rsid w:val="4EF10E73"/>
    <w:rsid w:val="558A7867"/>
    <w:rsid w:val="5A427396"/>
    <w:rsid w:val="60684491"/>
    <w:rsid w:val="713E34B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mc:AlternateContent>
    <mc:Choice Requires="wpsCustomData">
      <wpsCustomData:typoFeatureVersion val="0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260" w:after="260" w:line="415" w:lineRule="auto"/>
      <w:outlineLvl w:val="1"/>
    </w:pPr>
    <w:rPr>
      <w:rFonts w:ascii="Luxi Sans" w:hAnsi="Luxi Sans" w:eastAsia="黑体"/>
      <w:b/>
      <w:sz w:val="32"/>
    </w:rPr>
  </w:style>
  <w:style w:type="paragraph" w:styleId="4">
    <w:name w:val="heading 3"/>
    <w:basedOn w:val="1"/>
    <w:next w:val="1"/>
    <w:qFormat/>
    <w:uiPriority w:val="0"/>
    <w:pPr>
      <w:keepNext/>
      <w:keepLines/>
      <w:spacing w:before="260" w:after="260" w:line="415" w:lineRule="auto"/>
      <w:outlineLvl w:val="2"/>
    </w:pPr>
    <w:rPr>
      <w:b/>
      <w:sz w:val="32"/>
    </w:rPr>
  </w:style>
  <w:style w:type="character" w:default="1" w:styleId="7">
    <w:name w:val="Default Paragraph Font"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Normal.eit</Template>
  <Pages>2</Pages>
  <Words>204</Words>
  <Characters>204</Characters>
  <Lines>45</Lines>
  <Paragraphs>23</Paragraphs>
  <TotalTime>0</TotalTime>
  <ScaleCrop>false</ScaleCrop>
  <LinksUpToDate>false</LinksUpToDate>
  <CharactersWithSpaces>343</CharactersWithSpaces>
  <Application>WPS Office_12.1.0.25865_F1E327BC-269C-435d-A152-05C5408002CA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JYT</dc:creator>
  <cp:lastModifiedBy>平地惊雷</cp:lastModifiedBy>
  <dcterms:modified xsi:type="dcterms:W3CDTF">2026-05-07T01:43:08Z</dcterms:modified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2052-12.1.0.25865</vt:lpwstr>
  </property>
  <property fmtid="{D5CDD505-2E9C-101B-9397-08002B2CF9AE}" pid="3" name="ICV">
    <vt:lpwstr>7764CBF2D4ED4B7C9EF87660C6BF0B09_13</vt:lpwstr>
  </property>
  <property fmtid="{D5CDD505-2E9C-101B-9397-08002B2CF9AE}" pid="4" name="KSOTemplateDocerSaveRecord">
    <vt:lpwstr>eyJoZGlkIjoiNTUwOTg2YTFlZTBiMDc5NzUzN2I3MDlmZDAyM2YyNDYiLCJ1c2VySWQiOiIyNjQ1NTEzNzIifQ==</vt:lpwstr>
  </property>
</Properties>
</file>