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817" w:rsidRPr="008944C7" w:rsidRDefault="00E41817" w:rsidP="00E41817">
      <w:pPr>
        <w:jc w:val="center"/>
        <w:rPr>
          <w:rFonts w:ascii="黑体" w:eastAsia="黑体" w:hAnsi="宋体" w:hint="eastAsia"/>
          <w:b/>
          <w:color w:val="000000"/>
          <w:sz w:val="36"/>
          <w:szCs w:val="36"/>
        </w:rPr>
      </w:pPr>
      <w:r w:rsidRPr="008944C7">
        <w:rPr>
          <w:rFonts w:ascii="黑体" w:eastAsia="黑体" w:hAnsi="宋体" w:hint="eastAsia"/>
          <w:b/>
          <w:color w:val="000000"/>
          <w:sz w:val="36"/>
          <w:szCs w:val="36"/>
        </w:rPr>
        <w:t>哈尔滨工程大学</w:t>
      </w:r>
      <w:r>
        <w:rPr>
          <w:rFonts w:ascii="黑体" w:eastAsia="黑体" w:hAnsi="宋体" w:hint="eastAsia"/>
          <w:b/>
          <w:color w:val="000000"/>
          <w:sz w:val="36"/>
          <w:szCs w:val="36"/>
        </w:rPr>
        <w:t>第二届</w:t>
      </w:r>
      <w:r w:rsidRPr="008944C7">
        <w:rPr>
          <w:rFonts w:ascii="黑体" w:eastAsia="黑体" w:hAnsi="宋体" w:hint="eastAsia"/>
          <w:b/>
          <w:color w:val="000000"/>
          <w:sz w:val="36"/>
          <w:szCs w:val="36"/>
        </w:rPr>
        <w:t>工业品外观设计大赛方案</w:t>
      </w:r>
    </w:p>
    <w:p w:rsidR="00E41817" w:rsidRDefault="00E41817" w:rsidP="00E41817">
      <w:pPr>
        <w:widowControl/>
        <w:jc w:val="left"/>
        <w:rPr>
          <w:rFonts w:ascii="宋体" w:hAnsi="宋体" w:cs="宋体" w:hint="eastAsia"/>
          <w:b/>
          <w:color w:val="000000"/>
          <w:kern w:val="0"/>
          <w:sz w:val="24"/>
        </w:rPr>
      </w:pPr>
    </w:p>
    <w:p w:rsidR="00E41817" w:rsidRPr="008944C7" w:rsidRDefault="00E41817" w:rsidP="00E41817">
      <w:pPr>
        <w:widowControl/>
        <w:jc w:val="left"/>
        <w:rPr>
          <w:rFonts w:ascii="宋体" w:hAnsi="宋体" w:cs="宋体"/>
          <w:b/>
          <w:color w:val="000000"/>
          <w:kern w:val="0"/>
          <w:sz w:val="24"/>
        </w:rPr>
      </w:pPr>
      <w:r w:rsidRPr="008944C7">
        <w:rPr>
          <w:rFonts w:ascii="宋体" w:hAnsi="宋体" w:cs="宋体" w:hint="eastAsia"/>
          <w:b/>
          <w:color w:val="000000"/>
          <w:kern w:val="0"/>
          <w:sz w:val="24"/>
        </w:rPr>
        <w:t>一、组织</w:t>
      </w:r>
      <w:r>
        <w:rPr>
          <w:rFonts w:ascii="宋体" w:hAnsi="宋体" w:cs="宋体" w:hint="eastAsia"/>
          <w:b/>
          <w:color w:val="000000"/>
          <w:kern w:val="0"/>
          <w:sz w:val="24"/>
        </w:rPr>
        <w:t>形式</w:t>
      </w:r>
    </w:p>
    <w:p w:rsidR="00E41817" w:rsidRPr="008944C7" w:rsidRDefault="00E41817" w:rsidP="00E41817">
      <w:pPr>
        <w:widowControl/>
        <w:ind w:firstLineChars="200" w:firstLine="480"/>
        <w:jc w:val="left"/>
        <w:rPr>
          <w:rFonts w:ascii="宋体" w:hAnsi="宋体" w:cs="宋体" w:hint="eastAsia"/>
          <w:color w:val="000000"/>
          <w:kern w:val="0"/>
          <w:sz w:val="24"/>
        </w:rPr>
      </w:pPr>
      <w:r w:rsidRPr="008944C7">
        <w:rPr>
          <w:rFonts w:ascii="宋体" w:hAnsi="宋体" w:cs="宋体" w:hint="eastAsia"/>
          <w:color w:val="000000"/>
          <w:kern w:val="0"/>
          <w:sz w:val="24"/>
        </w:rPr>
        <w:t>主办单位：科学技术研究院</w:t>
      </w:r>
    </w:p>
    <w:p w:rsidR="00E41817" w:rsidRDefault="00E41817" w:rsidP="00E41817">
      <w:pPr>
        <w:widowControl/>
        <w:ind w:firstLineChars="200" w:firstLine="480"/>
        <w:jc w:val="left"/>
        <w:rPr>
          <w:rFonts w:ascii="宋体" w:hAnsi="宋体" w:cs="宋体" w:hint="eastAsia"/>
          <w:color w:val="000000"/>
          <w:kern w:val="0"/>
          <w:sz w:val="24"/>
        </w:rPr>
      </w:pPr>
      <w:r w:rsidRPr="008944C7">
        <w:rPr>
          <w:rFonts w:ascii="宋体" w:hAnsi="宋体" w:cs="宋体" w:hint="eastAsia"/>
          <w:color w:val="000000"/>
          <w:kern w:val="0"/>
          <w:sz w:val="24"/>
        </w:rPr>
        <w:t>承办单位：科学技术研究院知识产权中心</w:t>
      </w:r>
    </w:p>
    <w:p w:rsidR="00E41817" w:rsidRDefault="00E41817" w:rsidP="00E41817">
      <w:pPr>
        <w:widowControl/>
        <w:ind w:firstLineChars="700" w:firstLine="1680"/>
        <w:jc w:val="left"/>
        <w:rPr>
          <w:rFonts w:ascii="宋体" w:hAnsi="宋体" w:cs="宋体" w:hint="eastAsia"/>
          <w:color w:val="000000"/>
          <w:kern w:val="0"/>
          <w:sz w:val="24"/>
        </w:rPr>
      </w:pPr>
      <w:r w:rsidRPr="008944C7">
        <w:rPr>
          <w:rFonts w:ascii="宋体" w:hAnsi="宋体" w:cs="宋体" w:hint="eastAsia"/>
          <w:color w:val="000000"/>
          <w:kern w:val="0"/>
          <w:sz w:val="24"/>
        </w:rPr>
        <w:t>校团委</w:t>
      </w:r>
    </w:p>
    <w:p w:rsidR="00E41817" w:rsidRPr="008944C7" w:rsidRDefault="00E41817" w:rsidP="00E41817">
      <w:pPr>
        <w:widowControl/>
        <w:ind w:firstLineChars="700" w:firstLine="1680"/>
        <w:jc w:val="left"/>
        <w:rPr>
          <w:rFonts w:ascii="宋体" w:hAnsi="宋体" w:cs="宋体" w:hint="eastAsia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机电工程学院</w:t>
      </w:r>
      <w:r w:rsidRPr="008944C7">
        <w:rPr>
          <w:rFonts w:ascii="宋体" w:hAnsi="宋体" w:cs="宋体" w:hint="eastAsia"/>
          <w:color w:val="000000"/>
          <w:kern w:val="0"/>
          <w:sz w:val="24"/>
        </w:rPr>
        <w:t xml:space="preserve"> </w:t>
      </w:r>
    </w:p>
    <w:p w:rsidR="00E41817" w:rsidRPr="008944C7" w:rsidRDefault="00E41817" w:rsidP="00E41817">
      <w:pPr>
        <w:widowControl/>
        <w:jc w:val="left"/>
        <w:rPr>
          <w:rFonts w:ascii="宋体" w:hAnsi="宋体" w:cs="宋体" w:hint="eastAsia"/>
          <w:color w:val="000000"/>
          <w:kern w:val="0"/>
          <w:sz w:val="24"/>
        </w:rPr>
      </w:pPr>
      <w:r w:rsidRPr="008944C7">
        <w:rPr>
          <w:rFonts w:ascii="宋体" w:hAnsi="宋体" w:cs="宋体" w:hint="eastAsia"/>
          <w:color w:val="000000"/>
          <w:kern w:val="0"/>
          <w:sz w:val="24"/>
        </w:rPr>
        <w:t>二、</w:t>
      </w:r>
      <w:r w:rsidRPr="008944C7">
        <w:rPr>
          <w:rFonts w:ascii="宋体" w:hAnsi="宋体" w:cs="宋体" w:hint="eastAsia"/>
          <w:b/>
          <w:color w:val="000000"/>
          <w:kern w:val="0"/>
          <w:sz w:val="24"/>
        </w:rPr>
        <w:t>大赛主题</w:t>
      </w:r>
    </w:p>
    <w:p w:rsidR="00E41817" w:rsidRPr="005177DB" w:rsidRDefault="00E41817" w:rsidP="00E41817">
      <w:pPr>
        <w:widowControl/>
        <w:ind w:firstLineChars="200" w:firstLine="480"/>
        <w:jc w:val="left"/>
        <w:rPr>
          <w:rFonts w:ascii="宋体" w:hAnsi="宋体" w:cs="宋体" w:hint="eastAsia"/>
          <w:color w:val="000000"/>
          <w:kern w:val="0"/>
          <w:sz w:val="24"/>
        </w:rPr>
      </w:pPr>
      <w:r w:rsidRPr="005177DB">
        <w:rPr>
          <w:rFonts w:ascii="宋体" w:hAnsi="宋体" w:cs="宋体"/>
          <w:color w:val="000000"/>
          <w:kern w:val="0"/>
          <w:sz w:val="24"/>
        </w:rPr>
        <w:t>思考、</w:t>
      </w:r>
      <w:hyperlink r:id="rId6" w:tgtFrame="_blank" w:history="1">
        <w:r w:rsidRPr="005177DB">
          <w:rPr>
            <w:rFonts w:ascii="宋体" w:hAnsi="宋体" w:cs="宋体"/>
            <w:color w:val="000000"/>
            <w:kern w:val="0"/>
            <w:sz w:val="24"/>
          </w:rPr>
          <w:t>想象</w:t>
        </w:r>
      </w:hyperlink>
      <w:r w:rsidRPr="005177DB">
        <w:rPr>
          <w:rFonts w:ascii="宋体" w:hAnsi="宋体" w:cs="宋体"/>
          <w:color w:val="000000"/>
          <w:kern w:val="0"/>
          <w:sz w:val="24"/>
        </w:rPr>
        <w:t>、</w:t>
      </w:r>
      <w:hyperlink r:id="rId7" w:tgtFrame="_blank" w:history="1">
        <w:r w:rsidRPr="005177DB">
          <w:rPr>
            <w:rFonts w:ascii="宋体" w:hAnsi="宋体" w:cs="宋体"/>
            <w:color w:val="000000"/>
            <w:kern w:val="0"/>
            <w:sz w:val="24"/>
          </w:rPr>
          <w:t>创</w:t>
        </w:r>
        <w:r>
          <w:rPr>
            <w:rFonts w:ascii="宋体" w:hAnsi="宋体" w:cs="宋体" w:hint="eastAsia"/>
            <w:color w:val="000000"/>
            <w:kern w:val="0"/>
            <w:sz w:val="24"/>
          </w:rPr>
          <w:t>新</w:t>
        </w:r>
      </w:hyperlink>
    </w:p>
    <w:p w:rsidR="00E41817" w:rsidRPr="008944C7" w:rsidRDefault="00E41817" w:rsidP="00E41817">
      <w:pPr>
        <w:widowControl/>
        <w:jc w:val="left"/>
        <w:rPr>
          <w:rFonts w:ascii="宋体" w:hAnsi="宋体" w:cs="宋体" w:hint="eastAsia"/>
          <w:b/>
          <w:color w:val="000000"/>
          <w:kern w:val="0"/>
          <w:sz w:val="24"/>
        </w:rPr>
      </w:pPr>
      <w:r w:rsidRPr="008944C7">
        <w:rPr>
          <w:rFonts w:ascii="宋体" w:hAnsi="宋体" w:cs="宋体" w:hint="eastAsia"/>
          <w:b/>
          <w:color w:val="000000"/>
          <w:kern w:val="0"/>
          <w:sz w:val="24"/>
        </w:rPr>
        <w:t>三、参赛对象</w:t>
      </w:r>
    </w:p>
    <w:p w:rsidR="00E41817" w:rsidRPr="008944C7" w:rsidRDefault="00E41817" w:rsidP="00E41817">
      <w:pPr>
        <w:widowControl/>
        <w:ind w:firstLineChars="193" w:firstLine="463"/>
        <w:jc w:val="left"/>
        <w:rPr>
          <w:rFonts w:ascii="宋体" w:hAnsi="宋体" w:cs="宋体" w:hint="eastAsia"/>
          <w:color w:val="000000"/>
          <w:kern w:val="0"/>
          <w:sz w:val="24"/>
        </w:rPr>
      </w:pPr>
      <w:r w:rsidRPr="008944C7">
        <w:rPr>
          <w:rFonts w:ascii="宋体" w:hAnsi="宋体" w:cs="宋体" w:hint="eastAsia"/>
          <w:color w:val="000000"/>
          <w:kern w:val="0"/>
          <w:sz w:val="24"/>
        </w:rPr>
        <w:t>在校教职工、学生</w:t>
      </w:r>
      <w:r w:rsidRPr="008944C7">
        <w:rPr>
          <w:rFonts w:ascii="宋体" w:hAnsi="宋体" w:cs="宋体" w:hint="eastAsia"/>
          <w:bCs/>
          <w:color w:val="000000"/>
          <w:kern w:val="0"/>
          <w:sz w:val="24"/>
        </w:rPr>
        <w:t>。</w:t>
      </w:r>
    </w:p>
    <w:p w:rsidR="00E41817" w:rsidRPr="008944C7" w:rsidRDefault="00E41817" w:rsidP="00E41817">
      <w:pPr>
        <w:widowControl/>
        <w:jc w:val="left"/>
        <w:rPr>
          <w:rFonts w:ascii="宋体" w:hAnsi="宋体" w:cs="宋体" w:hint="eastAsia"/>
          <w:b/>
          <w:color w:val="000000"/>
          <w:kern w:val="0"/>
          <w:sz w:val="24"/>
        </w:rPr>
      </w:pPr>
      <w:r w:rsidRPr="008944C7">
        <w:rPr>
          <w:rFonts w:ascii="宋体" w:hAnsi="宋体" w:cs="宋体" w:hint="eastAsia"/>
          <w:b/>
          <w:color w:val="000000"/>
          <w:kern w:val="0"/>
          <w:sz w:val="24"/>
        </w:rPr>
        <w:t>四、参赛作品内容要求</w:t>
      </w:r>
    </w:p>
    <w:p w:rsidR="00E41817" w:rsidRPr="008944C7" w:rsidRDefault="00E41817" w:rsidP="00E41817">
      <w:pPr>
        <w:widowControl/>
        <w:ind w:firstLineChars="200" w:firstLine="480"/>
        <w:jc w:val="left"/>
        <w:rPr>
          <w:rFonts w:ascii="宋体" w:hAnsi="宋体" w:cs="宋体" w:hint="eastAsia"/>
          <w:color w:val="000000"/>
          <w:kern w:val="0"/>
          <w:sz w:val="24"/>
        </w:rPr>
      </w:pPr>
      <w:r w:rsidRPr="008944C7">
        <w:rPr>
          <w:rFonts w:ascii="宋体" w:hAnsi="宋体" w:cs="宋体" w:hint="eastAsia"/>
          <w:color w:val="000000"/>
          <w:kern w:val="0"/>
          <w:sz w:val="24"/>
        </w:rPr>
        <w:t>1. 作品积极向上，不违背社会公德；</w:t>
      </w:r>
    </w:p>
    <w:p w:rsidR="00E41817" w:rsidRPr="008944C7" w:rsidRDefault="00E41817" w:rsidP="00E41817">
      <w:pPr>
        <w:widowControl/>
        <w:ind w:firstLineChars="200" w:firstLine="480"/>
        <w:jc w:val="left"/>
        <w:rPr>
          <w:rFonts w:ascii="宋体" w:hAnsi="宋体" w:cs="宋体" w:hint="eastAsia"/>
          <w:color w:val="000000"/>
          <w:kern w:val="0"/>
          <w:sz w:val="24"/>
        </w:rPr>
      </w:pPr>
      <w:r w:rsidRPr="008944C7">
        <w:rPr>
          <w:rFonts w:ascii="宋体" w:hAnsi="宋体" w:cs="宋体" w:hint="eastAsia"/>
          <w:color w:val="000000"/>
          <w:kern w:val="0"/>
          <w:sz w:val="24"/>
        </w:rPr>
        <w:t>2. 作品应为原创性设计，且无仿冒或侵犯他人的知识产权，未参加过其他比赛；</w:t>
      </w:r>
    </w:p>
    <w:p w:rsidR="00E41817" w:rsidRPr="008944C7" w:rsidRDefault="00E41817" w:rsidP="00E41817">
      <w:pPr>
        <w:widowControl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3</w:t>
      </w:r>
      <w:r w:rsidRPr="008944C7">
        <w:rPr>
          <w:rFonts w:ascii="宋体" w:hAnsi="宋体" w:cs="宋体" w:hint="eastAsia"/>
          <w:color w:val="000000"/>
          <w:kern w:val="0"/>
          <w:sz w:val="24"/>
        </w:rPr>
        <w:t>. 作品应充分体现“特色性、实用性、收藏性”的特点，便于携带和收藏</w:t>
      </w:r>
      <w:r>
        <w:rPr>
          <w:rFonts w:ascii="宋体" w:hAnsi="宋体" w:cs="宋体" w:hint="eastAsia"/>
          <w:color w:val="000000"/>
          <w:kern w:val="0"/>
          <w:sz w:val="24"/>
        </w:rPr>
        <w:t>；</w:t>
      </w:r>
    </w:p>
    <w:p w:rsidR="00E41817" w:rsidRPr="008944C7" w:rsidRDefault="00E41817" w:rsidP="00E41817">
      <w:pPr>
        <w:widowControl/>
        <w:ind w:firstLineChars="200" w:firstLine="480"/>
        <w:jc w:val="left"/>
        <w:rPr>
          <w:rFonts w:ascii="宋体" w:hAnsi="宋体" w:cs="宋体" w:hint="eastAsia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4</w:t>
      </w:r>
      <w:r w:rsidRPr="00AD0BAC">
        <w:rPr>
          <w:rFonts w:ascii="宋体" w:hAnsi="宋体" w:cs="宋体" w:hint="eastAsia"/>
          <w:color w:val="000000"/>
          <w:kern w:val="0"/>
          <w:sz w:val="24"/>
        </w:rPr>
        <w:t xml:space="preserve">. </w:t>
      </w:r>
      <w:r w:rsidRPr="008944C7">
        <w:rPr>
          <w:rFonts w:ascii="宋体" w:hAnsi="宋体" w:cs="宋体" w:hint="eastAsia"/>
          <w:color w:val="000000"/>
          <w:kern w:val="0"/>
          <w:sz w:val="24"/>
        </w:rPr>
        <w:t>大赛采取自主选题的方式, 参赛者</w:t>
      </w:r>
      <w:r>
        <w:rPr>
          <w:rFonts w:ascii="宋体" w:hAnsi="宋体" w:cs="宋体" w:hint="eastAsia"/>
          <w:color w:val="000000"/>
          <w:kern w:val="0"/>
          <w:sz w:val="24"/>
        </w:rPr>
        <w:t>可</w:t>
      </w:r>
      <w:r w:rsidRPr="008944C7">
        <w:rPr>
          <w:rFonts w:ascii="宋体" w:hAnsi="宋体" w:cs="宋体" w:hint="eastAsia"/>
          <w:color w:val="000000"/>
          <w:kern w:val="0"/>
          <w:sz w:val="24"/>
        </w:rPr>
        <w:t>自由选择设计题目</w:t>
      </w:r>
      <w:r>
        <w:rPr>
          <w:rFonts w:ascii="宋体" w:hAnsi="宋体" w:cs="宋体" w:hint="eastAsia"/>
          <w:color w:val="000000"/>
          <w:kern w:val="0"/>
          <w:sz w:val="24"/>
        </w:rPr>
        <w:t>和</w:t>
      </w:r>
      <w:r w:rsidRPr="008944C7">
        <w:rPr>
          <w:rFonts w:ascii="宋体" w:hAnsi="宋体" w:cs="宋体" w:hint="eastAsia"/>
          <w:color w:val="000000"/>
          <w:kern w:val="0"/>
          <w:sz w:val="24"/>
        </w:rPr>
        <w:t>设计内容</w:t>
      </w:r>
      <w:r>
        <w:rPr>
          <w:rFonts w:ascii="宋体" w:hAnsi="宋体" w:cs="宋体" w:hint="eastAsia"/>
          <w:color w:val="000000"/>
          <w:kern w:val="0"/>
          <w:sz w:val="24"/>
        </w:rPr>
        <w:t>。</w:t>
      </w:r>
    </w:p>
    <w:p w:rsidR="00E41817" w:rsidRPr="008944C7" w:rsidRDefault="00E41817" w:rsidP="00E41817">
      <w:pPr>
        <w:snapToGrid w:val="0"/>
        <w:rPr>
          <w:rFonts w:ascii="宋体" w:hAnsi="宋体" w:cs="宋体" w:hint="eastAsia"/>
          <w:b/>
          <w:color w:val="000000"/>
          <w:kern w:val="0"/>
          <w:sz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</w:rPr>
        <w:t>五</w:t>
      </w:r>
      <w:r w:rsidRPr="008944C7">
        <w:rPr>
          <w:rFonts w:ascii="宋体" w:hAnsi="宋体" w:cs="宋体" w:hint="eastAsia"/>
          <w:b/>
          <w:color w:val="000000"/>
          <w:kern w:val="0"/>
          <w:sz w:val="24"/>
        </w:rPr>
        <w:t>、参赛作品分类</w:t>
      </w:r>
    </w:p>
    <w:p w:rsidR="00E41817" w:rsidRPr="008944C7" w:rsidRDefault="00E41817" w:rsidP="00E41817">
      <w:pPr>
        <w:widowControl/>
        <w:ind w:firstLineChars="200" w:firstLine="480"/>
        <w:jc w:val="left"/>
        <w:rPr>
          <w:rFonts w:ascii="宋体" w:hAnsi="宋体" w:cs="宋体" w:hint="eastAsia"/>
          <w:color w:val="000000"/>
          <w:kern w:val="0"/>
          <w:sz w:val="24"/>
        </w:rPr>
      </w:pPr>
      <w:r w:rsidRPr="008944C7">
        <w:rPr>
          <w:rFonts w:ascii="宋体" w:hAnsi="宋体" w:cs="宋体" w:hint="eastAsia"/>
          <w:color w:val="000000"/>
          <w:kern w:val="0"/>
          <w:sz w:val="24"/>
        </w:rPr>
        <w:t>电子产品类、</w:t>
      </w:r>
      <w:r>
        <w:rPr>
          <w:rFonts w:ascii="宋体" w:hAnsi="宋体" w:cs="宋体" w:hint="eastAsia"/>
          <w:color w:val="000000"/>
          <w:kern w:val="0"/>
          <w:sz w:val="24"/>
        </w:rPr>
        <w:t>办公用品类、</w:t>
      </w:r>
      <w:r w:rsidRPr="008944C7">
        <w:rPr>
          <w:rFonts w:ascii="宋体" w:hAnsi="宋体" w:cs="宋体" w:hint="eastAsia"/>
          <w:color w:val="000000"/>
          <w:kern w:val="0"/>
          <w:sz w:val="24"/>
        </w:rPr>
        <w:t>家用电器类、家具类、家居用品类、服装及配饰类、文体用品类、车辆类、玩具类、包装类</w:t>
      </w:r>
      <w:r>
        <w:rPr>
          <w:rFonts w:ascii="宋体" w:hAnsi="宋体" w:cs="宋体" w:hint="eastAsia"/>
          <w:color w:val="000000"/>
          <w:kern w:val="0"/>
          <w:sz w:val="24"/>
        </w:rPr>
        <w:t>、学校优秀科研成果模型类和</w:t>
      </w:r>
      <w:r w:rsidRPr="008944C7">
        <w:rPr>
          <w:rFonts w:ascii="宋体" w:hAnsi="宋体" w:cs="宋体" w:hint="eastAsia"/>
          <w:color w:val="000000"/>
          <w:kern w:val="0"/>
          <w:sz w:val="24"/>
        </w:rPr>
        <w:t>其它类共十</w:t>
      </w:r>
      <w:r>
        <w:rPr>
          <w:rFonts w:ascii="宋体" w:hAnsi="宋体" w:cs="宋体" w:hint="eastAsia"/>
          <w:color w:val="000000"/>
          <w:kern w:val="0"/>
          <w:sz w:val="24"/>
        </w:rPr>
        <w:t>二</w:t>
      </w:r>
      <w:r w:rsidRPr="008944C7">
        <w:rPr>
          <w:rFonts w:ascii="宋体" w:hAnsi="宋体" w:cs="宋体" w:hint="eastAsia"/>
          <w:color w:val="000000"/>
          <w:kern w:val="0"/>
          <w:sz w:val="24"/>
        </w:rPr>
        <w:t>类。参赛人员可根据具体分类进行设计，提交参赛作品时说明作品分类，如参赛作品不在专题分类中可归为其它分类。</w:t>
      </w:r>
    </w:p>
    <w:p w:rsidR="00E41817" w:rsidRPr="008944C7" w:rsidRDefault="00E41817" w:rsidP="00E41817">
      <w:pPr>
        <w:snapToGrid w:val="0"/>
        <w:rPr>
          <w:rFonts w:ascii="宋体" w:hAnsi="宋体" w:cs="宋体" w:hint="eastAsia"/>
          <w:b/>
          <w:color w:val="000000"/>
          <w:kern w:val="0"/>
          <w:sz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</w:rPr>
        <w:t>六</w:t>
      </w:r>
      <w:r w:rsidRPr="008944C7">
        <w:rPr>
          <w:rFonts w:ascii="宋体" w:hAnsi="宋体" w:cs="宋体" w:hint="eastAsia"/>
          <w:b/>
          <w:color w:val="000000"/>
          <w:kern w:val="0"/>
          <w:sz w:val="24"/>
        </w:rPr>
        <w:t>、奖项设置</w:t>
      </w:r>
    </w:p>
    <w:p w:rsidR="00E41817" w:rsidRPr="008944C7" w:rsidRDefault="00E41817" w:rsidP="00E41817">
      <w:pPr>
        <w:ind w:firstLineChars="200" w:firstLine="480"/>
        <w:rPr>
          <w:rFonts w:ascii="宋体" w:hAnsi="宋体" w:cs="宋体" w:hint="eastAsia"/>
          <w:color w:val="000000"/>
          <w:kern w:val="0"/>
          <w:sz w:val="24"/>
        </w:rPr>
      </w:pPr>
      <w:r w:rsidRPr="008944C7">
        <w:rPr>
          <w:rFonts w:ascii="宋体" w:hAnsi="宋体" w:cs="宋体" w:hint="eastAsia"/>
          <w:color w:val="000000"/>
          <w:kern w:val="0"/>
          <w:sz w:val="24"/>
        </w:rPr>
        <w:t>大赛设一等奖1名（奖金</w:t>
      </w:r>
      <w:r>
        <w:rPr>
          <w:rFonts w:ascii="宋体" w:hAnsi="宋体" w:cs="宋体" w:hint="eastAsia"/>
          <w:color w:val="000000"/>
          <w:kern w:val="0"/>
          <w:sz w:val="24"/>
        </w:rPr>
        <w:t>300</w:t>
      </w:r>
      <w:r w:rsidRPr="008944C7">
        <w:rPr>
          <w:rFonts w:ascii="宋体" w:hAnsi="宋体" w:cs="宋体" w:hint="eastAsia"/>
          <w:color w:val="000000"/>
          <w:kern w:val="0"/>
          <w:sz w:val="24"/>
        </w:rPr>
        <w:t>元）、二等奖2名（奖金各</w:t>
      </w:r>
      <w:r>
        <w:rPr>
          <w:rFonts w:ascii="宋体" w:hAnsi="宋体" w:cs="宋体" w:hint="eastAsia"/>
          <w:color w:val="000000"/>
          <w:kern w:val="0"/>
          <w:sz w:val="24"/>
        </w:rPr>
        <w:t>2</w:t>
      </w:r>
      <w:r w:rsidRPr="008944C7">
        <w:rPr>
          <w:rFonts w:ascii="宋体" w:hAnsi="宋体" w:cs="宋体" w:hint="eastAsia"/>
          <w:color w:val="000000"/>
          <w:kern w:val="0"/>
          <w:sz w:val="24"/>
        </w:rPr>
        <w:t>00元）、三等奖</w:t>
      </w:r>
      <w:r>
        <w:rPr>
          <w:rFonts w:ascii="宋体" w:hAnsi="宋体" w:cs="宋体" w:hint="eastAsia"/>
          <w:color w:val="000000"/>
          <w:kern w:val="0"/>
          <w:sz w:val="24"/>
        </w:rPr>
        <w:t>5</w:t>
      </w:r>
      <w:r w:rsidRPr="008944C7">
        <w:rPr>
          <w:rFonts w:ascii="宋体" w:hAnsi="宋体" w:cs="宋体" w:hint="eastAsia"/>
          <w:color w:val="000000"/>
          <w:kern w:val="0"/>
          <w:sz w:val="24"/>
        </w:rPr>
        <w:t>名（奖金各</w:t>
      </w:r>
      <w:r>
        <w:rPr>
          <w:rFonts w:ascii="宋体" w:hAnsi="宋体" w:cs="宋体" w:hint="eastAsia"/>
          <w:color w:val="000000"/>
          <w:kern w:val="0"/>
          <w:sz w:val="24"/>
        </w:rPr>
        <w:t>1</w:t>
      </w:r>
      <w:r w:rsidRPr="008944C7">
        <w:rPr>
          <w:rFonts w:ascii="宋体" w:hAnsi="宋体" w:cs="宋体" w:hint="eastAsia"/>
          <w:color w:val="000000"/>
          <w:kern w:val="0"/>
          <w:sz w:val="24"/>
        </w:rPr>
        <w:t>00元）</w:t>
      </w:r>
      <w:r>
        <w:rPr>
          <w:rFonts w:ascii="宋体" w:hAnsi="宋体" w:cs="宋体" w:hint="eastAsia"/>
          <w:color w:val="000000"/>
          <w:kern w:val="0"/>
          <w:sz w:val="24"/>
        </w:rPr>
        <w:t>，纪念奖若干名</w:t>
      </w:r>
      <w:r w:rsidRPr="008944C7">
        <w:rPr>
          <w:rFonts w:ascii="宋体" w:hAnsi="宋体" w:cs="宋体" w:hint="eastAsia"/>
          <w:color w:val="000000"/>
          <w:kern w:val="0"/>
          <w:sz w:val="24"/>
        </w:rPr>
        <w:t>。最佳组织指导奖2</w:t>
      </w:r>
      <w:r>
        <w:rPr>
          <w:rFonts w:ascii="宋体" w:hAnsi="宋体" w:cs="宋体" w:hint="eastAsia"/>
          <w:color w:val="000000"/>
          <w:kern w:val="0"/>
          <w:sz w:val="24"/>
        </w:rPr>
        <w:t>名</w:t>
      </w:r>
      <w:r w:rsidRPr="008944C7">
        <w:rPr>
          <w:rFonts w:ascii="宋体" w:hAnsi="宋体" w:cs="宋体" w:hint="eastAsia"/>
          <w:color w:val="000000"/>
          <w:kern w:val="0"/>
          <w:sz w:val="24"/>
        </w:rPr>
        <w:t>（奖金各1000元）。</w:t>
      </w:r>
    </w:p>
    <w:p w:rsidR="00E41817" w:rsidRPr="008944C7" w:rsidRDefault="00E41817" w:rsidP="00E41817">
      <w:pPr>
        <w:snapToGrid w:val="0"/>
        <w:rPr>
          <w:rFonts w:ascii="宋体" w:hAnsi="宋体" w:cs="宋体" w:hint="eastAsia"/>
          <w:b/>
          <w:color w:val="000000"/>
          <w:kern w:val="0"/>
          <w:sz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</w:rPr>
        <w:t>七</w:t>
      </w:r>
      <w:r w:rsidRPr="008944C7">
        <w:rPr>
          <w:rFonts w:ascii="宋体" w:hAnsi="宋体" w:cs="宋体" w:hint="eastAsia"/>
          <w:b/>
          <w:color w:val="000000"/>
          <w:kern w:val="0"/>
          <w:sz w:val="24"/>
        </w:rPr>
        <w:t>、鼓励政策</w:t>
      </w:r>
    </w:p>
    <w:p w:rsidR="00E41817" w:rsidRPr="008944C7" w:rsidRDefault="00E41817" w:rsidP="00E41817">
      <w:pPr>
        <w:ind w:firstLineChars="200" w:firstLine="480"/>
        <w:rPr>
          <w:rFonts w:ascii="宋体" w:hAnsi="宋体" w:cs="宋体" w:hint="eastAsia"/>
          <w:color w:val="000000"/>
          <w:kern w:val="0"/>
          <w:sz w:val="24"/>
        </w:rPr>
      </w:pPr>
      <w:r w:rsidRPr="008944C7">
        <w:rPr>
          <w:rFonts w:ascii="宋体" w:hAnsi="宋体" w:cs="宋体" w:hint="eastAsia"/>
          <w:color w:val="000000"/>
          <w:kern w:val="0"/>
          <w:sz w:val="24"/>
        </w:rPr>
        <w:t>（一）对符合专利申请条件的参赛作品，提供免费的外观设计专利申请服务，并资助专利申请费用。</w:t>
      </w:r>
    </w:p>
    <w:p w:rsidR="00E41817" w:rsidRDefault="00E41817" w:rsidP="00E41817">
      <w:pPr>
        <w:ind w:firstLineChars="200" w:firstLine="480"/>
        <w:rPr>
          <w:rFonts w:ascii="宋体" w:hAnsi="宋体" w:cs="宋体" w:hint="eastAsia"/>
          <w:color w:val="000000"/>
          <w:kern w:val="0"/>
          <w:sz w:val="24"/>
        </w:rPr>
      </w:pPr>
      <w:r w:rsidRPr="008944C7">
        <w:rPr>
          <w:rFonts w:ascii="宋体" w:hAnsi="宋体" w:cs="宋体" w:hint="eastAsia"/>
          <w:color w:val="000000"/>
          <w:kern w:val="0"/>
          <w:sz w:val="24"/>
        </w:rPr>
        <w:t>（二）对获</w:t>
      </w:r>
      <w:r>
        <w:rPr>
          <w:rFonts w:ascii="宋体" w:hAnsi="宋体" w:cs="宋体" w:hint="eastAsia"/>
          <w:color w:val="000000"/>
          <w:kern w:val="0"/>
          <w:sz w:val="24"/>
        </w:rPr>
        <w:t>得一、二、三等</w:t>
      </w:r>
      <w:r w:rsidRPr="008944C7">
        <w:rPr>
          <w:rFonts w:ascii="宋体" w:hAnsi="宋体" w:cs="宋体" w:hint="eastAsia"/>
          <w:color w:val="000000"/>
          <w:kern w:val="0"/>
          <w:sz w:val="24"/>
        </w:rPr>
        <w:t>奖</w:t>
      </w:r>
      <w:r>
        <w:rPr>
          <w:rFonts w:ascii="宋体" w:hAnsi="宋体" w:cs="宋体" w:hint="eastAsia"/>
          <w:color w:val="000000"/>
          <w:kern w:val="0"/>
          <w:sz w:val="24"/>
        </w:rPr>
        <w:t>的获奖</w:t>
      </w:r>
      <w:r w:rsidRPr="008944C7">
        <w:rPr>
          <w:rFonts w:ascii="宋体" w:hAnsi="宋体" w:cs="宋体" w:hint="eastAsia"/>
          <w:color w:val="000000"/>
          <w:kern w:val="0"/>
          <w:sz w:val="24"/>
        </w:rPr>
        <w:t>人员颁发获奖证书，可作为学生评优、保送研究生的重要支撑材料。</w:t>
      </w:r>
    </w:p>
    <w:p w:rsidR="00E41817" w:rsidRPr="008944C7" w:rsidRDefault="00E41817" w:rsidP="00E41817">
      <w:pPr>
        <w:ind w:firstLineChars="200" w:firstLine="480"/>
        <w:rPr>
          <w:rFonts w:ascii="宋体" w:hAnsi="宋体" w:cs="宋体" w:hint="eastAsia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（三）对优秀的作品，学校将推荐其参加哈尔滨市工业品外观设计大赛。</w:t>
      </w:r>
    </w:p>
    <w:p w:rsidR="00E41817" w:rsidRPr="008944C7" w:rsidRDefault="00E41817" w:rsidP="00E41817">
      <w:pPr>
        <w:widowControl/>
        <w:shd w:val="clear" w:color="auto" w:fill="FFFFFF"/>
        <w:jc w:val="left"/>
        <w:rPr>
          <w:rFonts w:ascii="宋体" w:hAnsi="宋体" w:cs="宋体" w:hint="eastAsia"/>
          <w:b/>
          <w:color w:val="000000"/>
          <w:kern w:val="0"/>
          <w:sz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</w:rPr>
        <w:t>八</w:t>
      </w:r>
      <w:r w:rsidRPr="008944C7">
        <w:rPr>
          <w:rFonts w:ascii="宋体" w:hAnsi="宋体" w:cs="宋体" w:hint="eastAsia"/>
          <w:b/>
          <w:color w:val="000000"/>
          <w:kern w:val="0"/>
          <w:sz w:val="24"/>
        </w:rPr>
        <w:t>、大赛时间安排</w:t>
      </w:r>
    </w:p>
    <w:p w:rsidR="00E41817" w:rsidRPr="008944C7" w:rsidRDefault="00E41817" w:rsidP="00E41817">
      <w:pPr>
        <w:widowControl/>
        <w:shd w:val="clear" w:color="auto" w:fill="FFFFFF"/>
        <w:ind w:firstLineChars="200" w:firstLine="480"/>
        <w:jc w:val="left"/>
        <w:rPr>
          <w:rFonts w:ascii="宋体" w:hAnsi="宋体" w:cs="宋体" w:hint="eastAsia"/>
          <w:color w:val="000000"/>
          <w:kern w:val="0"/>
          <w:sz w:val="24"/>
        </w:rPr>
      </w:pPr>
      <w:r w:rsidRPr="008944C7">
        <w:rPr>
          <w:rFonts w:ascii="宋体" w:hAnsi="宋体" w:cs="宋体" w:hint="eastAsia"/>
          <w:color w:val="000000"/>
          <w:kern w:val="0"/>
          <w:sz w:val="24"/>
        </w:rPr>
        <w:t>1.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</w:t>
      </w:r>
      <w:r w:rsidRPr="008944C7">
        <w:rPr>
          <w:rFonts w:ascii="宋体" w:hAnsi="宋体" w:cs="宋体" w:hint="eastAsia"/>
          <w:color w:val="000000"/>
          <w:kern w:val="0"/>
          <w:sz w:val="24"/>
        </w:rPr>
        <w:t>作品报送时间：201</w:t>
      </w:r>
      <w:r>
        <w:rPr>
          <w:rFonts w:ascii="宋体" w:hAnsi="宋体" w:cs="宋体" w:hint="eastAsia"/>
          <w:color w:val="000000"/>
          <w:kern w:val="0"/>
          <w:sz w:val="24"/>
        </w:rPr>
        <w:t>4</w:t>
      </w:r>
      <w:r w:rsidRPr="008944C7">
        <w:rPr>
          <w:rFonts w:ascii="宋体" w:hAnsi="宋体" w:cs="宋体" w:hint="eastAsia"/>
          <w:color w:val="000000"/>
          <w:kern w:val="0"/>
          <w:sz w:val="24"/>
        </w:rPr>
        <w:t>年</w:t>
      </w:r>
      <w:r>
        <w:rPr>
          <w:rFonts w:ascii="宋体" w:hAnsi="宋体" w:cs="宋体" w:hint="eastAsia"/>
          <w:color w:val="000000"/>
          <w:kern w:val="0"/>
          <w:sz w:val="24"/>
        </w:rPr>
        <w:t>4</w:t>
      </w:r>
      <w:r w:rsidRPr="008944C7">
        <w:rPr>
          <w:rFonts w:ascii="宋体" w:hAnsi="宋体" w:cs="宋体" w:hint="eastAsia"/>
          <w:color w:val="000000"/>
          <w:kern w:val="0"/>
          <w:sz w:val="24"/>
        </w:rPr>
        <w:t>月</w:t>
      </w:r>
      <w:r>
        <w:rPr>
          <w:rFonts w:ascii="宋体" w:hAnsi="宋体" w:cs="宋体" w:hint="eastAsia"/>
          <w:color w:val="000000"/>
          <w:kern w:val="0"/>
          <w:sz w:val="24"/>
        </w:rPr>
        <w:t>15</w:t>
      </w:r>
      <w:r w:rsidRPr="008944C7">
        <w:rPr>
          <w:rFonts w:ascii="宋体" w:hAnsi="宋体" w:cs="宋体" w:hint="eastAsia"/>
          <w:color w:val="000000"/>
          <w:kern w:val="0"/>
          <w:sz w:val="24"/>
        </w:rPr>
        <w:t>日至201</w:t>
      </w:r>
      <w:r>
        <w:rPr>
          <w:rFonts w:ascii="宋体" w:hAnsi="宋体" w:cs="宋体" w:hint="eastAsia"/>
          <w:color w:val="000000"/>
          <w:kern w:val="0"/>
          <w:sz w:val="24"/>
        </w:rPr>
        <w:t>4</w:t>
      </w:r>
      <w:r w:rsidRPr="008944C7">
        <w:rPr>
          <w:rFonts w:ascii="宋体" w:hAnsi="宋体" w:cs="宋体" w:hint="eastAsia"/>
          <w:color w:val="000000"/>
          <w:kern w:val="0"/>
          <w:sz w:val="24"/>
        </w:rPr>
        <w:t>年</w:t>
      </w:r>
      <w:r>
        <w:rPr>
          <w:rFonts w:ascii="宋体" w:hAnsi="宋体" w:cs="宋体" w:hint="eastAsia"/>
          <w:color w:val="000000"/>
          <w:kern w:val="0"/>
          <w:sz w:val="24"/>
        </w:rPr>
        <w:t>5</w:t>
      </w:r>
      <w:r w:rsidRPr="008944C7">
        <w:rPr>
          <w:rFonts w:ascii="宋体" w:hAnsi="宋体" w:cs="宋体" w:hint="eastAsia"/>
          <w:color w:val="000000"/>
          <w:kern w:val="0"/>
          <w:sz w:val="24"/>
        </w:rPr>
        <w:t>月</w:t>
      </w:r>
      <w:r>
        <w:rPr>
          <w:rFonts w:ascii="宋体" w:hAnsi="宋体" w:cs="宋体" w:hint="eastAsia"/>
          <w:color w:val="000000"/>
          <w:kern w:val="0"/>
          <w:sz w:val="24"/>
        </w:rPr>
        <w:t>12</w:t>
      </w:r>
      <w:r w:rsidRPr="008944C7">
        <w:rPr>
          <w:rFonts w:ascii="宋体" w:hAnsi="宋体" w:cs="宋体" w:hint="eastAsia"/>
          <w:color w:val="000000"/>
          <w:kern w:val="0"/>
          <w:sz w:val="24"/>
        </w:rPr>
        <w:t>日。</w:t>
      </w:r>
    </w:p>
    <w:p w:rsidR="00E41817" w:rsidRPr="008944C7" w:rsidRDefault="00E41817" w:rsidP="00E41817">
      <w:pPr>
        <w:widowControl/>
        <w:shd w:val="clear" w:color="auto" w:fill="FFFFFF"/>
        <w:ind w:firstLineChars="200" w:firstLine="480"/>
        <w:jc w:val="left"/>
        <w:rPr>
          <w:rFonts w:ascii="宋体" w:hAnsi="宋体" w:cs="宋体" w:hint="eastAsia"/>
          <w:color w:val="000000"/>
          <w:kern w:val="0"/>
          <w:sz w:val="24"/>
        </w:rPr>
      </w:pPr>
      <w:r w:rsidRPr="008944C7">
        <w:rPr>
          <w:rFonts w:ascii="宋体" w:hAnsi="宋体" w:cs="宋体" w:hint="eastAsia"/>
          <w:color w:val="000000"/>
          <w:kern w:val="0"/>
          <w:sz w:val="24"/>
        </w:rPr>
        <w:t xml:space="preserve">2. </w:t>
      </w:r>
      <w:r>
        <w:rPr>
          <w:rFonts w:ascii="宋体" w:hAnsi="宋体" w:cs="宋体" w:hint="eastAsia"/>
          <w:color w:val="000000"/>
          <w:kern w:val="0"/>
          <w:sz w:val="24"/>
        </w:rPr>
        <w:t>届时学校将开展</w:t>
      </w:r>
      <w:r w:rsidRPr="008944C7">
        <w:rPr>
          <w:rFonts w:ascii="宋体" w:hAnsi="宋体" w:cs="宋体" w:hint="eastAsia"/>
          <w:color w:val="000000"/>
          <w:kern w:val="0"/>
          <w:sz w:val="24"/>
        </w:rPr>
        <w:t>工业品外观设计</w:t>
      </w:r>
      <w:r>
        <w:rPr>
          <w:rFonts w:ascii="宋体" w:hAnsi="宋体" w:cs="宋体" w:hint="eastAsia"/>
          <w:color w:val="000000"/>
          <w:kern w:val="0"/>
          <w:sz w:val="24"/>
        </w:rPr>
        <w:t>指导工作</w:t>
      </w:r>
      <w:r w:rsidRPr="008944C7">
        <w:rPr>
          <w:rFonts w:ascii="宋体" w:hAnsi="宋体" w:cs="宋体" w:hint="eastAsia"/>
          <w:color w:val="000000"/>
          <w:kern w:val="0"/>
          <w:sz w:val="24"/>
        </w:rPr>
        <w:t>。</w:t>
      </w:r>
    </w:p>
    <w:p w:rsidR="00E41817" w:rsidRPr="008944C7" w:rsidRDefault="00E41817" w:rsidP="00E41817">
      <w:pPr>
        <w:ind w:firstLineChars="200" w:firstLine="480"/>
        <w:rPr>
          <w:rFonts w:ascii="宋体" w:hAnsi="宋体" w:hint="eastAsia"/>
          <w:color w:val="000000"/>
          <w:sz w:val="24"/>
        </w:rPr>
      </w:pPr>
      <w:r w:rsidRPr="008944C7">
        <w:rPr>
          <w:rFonts w:ascii="宋体" w:hAnsi="宋体" w:cs="宋体" w:hint="eastAsia"/>
          <w:color w:val="000000"/>
          <w:kern w:val="0"/>
          <w:sz w:val="24"/>
        </w:rPr>
        <w:t>3. 学校组织专家对参赛作品进行评审，并将获奖作品在网站公示</w:t>
      </w:r>
      <w:r>
        <w:rPr>
          <w:rFonts w:ascii="宋体" w:hAnsi="宋体" w:cs="宋体" w:hint="eastAsia"/>
          <w:color w:val="000000"/>
          <w:kern w:val="0"/>
          <w:sz w:val="24"/>
        </w:rPr>
        <w:t>三</w:t>
      </w:r>
      <w:r w:rsidRPr="008944C7">
        <w:rPr>
          <w:rFonts w:ascii="宋体" w:hAnsi="宋体" w:cs="宋体" w:hint="eastAsia"/>
          <w:color w:val="000000"/>
          <w:kern w:val="0"/>
          <w:sz w:val="24"/>
        </w:rPr>
        <w:t>天，如有异议，请在公示期内向承办单位提出书面材料，否则不予受理。</w:t>
      </w:r>
    </w:p>
    <w:p w:rsidR="00E41817" w:rsidRPr="008944C7" w:rsidRDefault="00E41817" w:rsidP="00E41817">
      <w:pPr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九</w:t>
      </w:r>
      <w:r w:rsidRPr="008944C7">
        <w:rPr>
          <w:rFonts w:ascii="宋体" w:hAnsi="宋体" w:hint="eastAsia"/>
          <w:b/>
          <w:sz w:val="24"/>
        </w:rPr>
        <w:t>、有关说明</w:t>
      </w:r>
    </w:p>
    <w:p w:rsidR="00E41817" w:rsidRPr="008944C7" w:rsidRDefault="00E41817" w:rsidP="00E41817">
      <w:pPr>
        <w:rPr>
          <w:rFonts w:ascii="宋体" w:hAnsi="宋体" w:hint="eastAsia"/>
          <w:sz w:val="24"/>
        </w:rPr>
      </w:pPr>
      <w:r w:rsidRPr="008944C7">
        <w:rPr>
          <w:rFonts w:ascii="宋体" w:hAnsi="宋体" w:hint="eastAsia"/>
          <w:sz w:val="24"/>
        </w:rPr>
        <w:t xml:space="preserve">　　1. </w:t>
      </w:r>
      <w:r>
        <w:rPr>
          <w:rFonts w:ascii="宋体" w:hAnsi="宋体" w:hint="eastAsia"/>
          <w:sz w:val="24"/>
        </w:rPr>
        <w:t>参赛</w:t>
      </w:r>
      <w:r w:rsidRPr="008944C7">
        <w:rPr>
          <w:rFonts w:ascii="宋体" w:hAnsi="宋体" w:hint="eastAsia"/>
          <w:sz w:val="24"/>
        </w:rPr>
        <w:t>作品的</w:t>
      </w:r>
      <w:r>
        <w:rPr>
          <w:rFonts w:ascii="宋体" w:hAnsi="宋体" w:hint="eastAsia"/>
          <w:sz w:val="24"/>
        </w:rPr>
        <w:t>专利</w:t>
      </w:r>
      <w:r w:rsidRPr="008944C7">
        <w:rPr>
          <w:rFonts w:ascii="宋体" w:hAnsi="宋体" w:hint="eastAsia"/>
          <w:sz w:val="24"/>
        </w:rPr>
        <w:t>权归哈尔滨工程大学所有，哈尔滨工程大学有权决定</w:t>
      </w:r>
      <w:r>
        <w:rPr>
          <w:rFonts w:ascii="宋体" w:hAnsi="宋体" w:hint="eastAsia"/>
          <w:sz w:val="24"/>
        </w:rPr>
        <w:t>其修改和</w:t>
      </w:r>
      <w:r w:rsidRPr="008944C7">
        <w:rPr>
          <w:rFonts w:ascii="宋体" w:hAnsi="宋体" w:hint="eastAsia"/>
          <w:sz w:val="24"/>
        </w:rPr>
        <w:t>使用方式，并无需</w:t>
      </w:r>
      <w:r>
        <w:rPr>
          <w:rFonts w:ascii="宋体" w:hAnsi="宋体" w:hint="eastAsia"/>
          <w:sz w:val="24"/>
        </w:rPr>
        <w:t>支</w:t>
      </w:r>
      <w:r w:rsidRPr="008944C7">
        <w:rPr>
          <w:rFonts w:ascii="宋体" w:hAnsi="宋体" w:hint="eastAsia"/>
          <w:sz w:val="24"/>
        </w:rPr>
        <w:t>付任何费用。</w:t>
      </w:r>
    </w:p>
    <w:p w:rsidR="00E41817" w:rsidRPr="008944C7" w:rsidRDefault="00E41817" w:rsidP="00E41817">
      <w:pPr>
        <w:rPr>
          <w:rFonts w:ascii="宋体" w:hAnsi="宋体" w:hint="eastAsia"/>
          <w:sz w:val="24"/>
        </w:rPr>
      </w:pPr>
      <w:r w:rsidRPr="008944C7">
        <w:rPr>
          <w:rFonts w:ascii="宋体" w:hAnsi="宋体" w:hint="eastAsia"/>
          <w:sz w:val="24"/>
        </w:rPr>
        <w:t xml:space="preserve">　　2. 参赛</w:t>
      </w:r>
      <w:r>
        <w:rPr>
          <w:rFonts w:ascii="宋体" w:hAnsi="宋体" w:hint="eastAsia"/>
          <w:sz w:val="24"/>
        </w:rPr>
        <w:t>者</w:t>
      </w:r>
      <w:r w:rsidRPr="008944C7">
        <w:rPr>
          <w:rFonts w:ascii="宋体" w:hAnsi="宋体" w:hint="eastAsia"/>
          <w:sz w:val="24"/>
        </w:rPr>
        <w:t>均视为充分理解并接受本通知有关权利义务之规定。</w:t>
      </w:r>
    </w:p>
    <w:p w:rsidR="00E41817" w:rsidRPr="008944C7" w:rsidRDefault="00E41817" w:rsidP="00E41817">
      <w:pPr>
        <w:widowControl/>
        <w:jc w:val="left"/>
        <w:rPr>
          <w:rFonts w:ascii="宋体" w:hAnsi="宋体" w:cs="宋体" w:hint="eastAsia"/>
          <w:b/>
          <w:color w:val="000000"/>
          <w:kern w:val="0"/>
          <w:sz w:val="24"/>
        </w:rPr>
      </w:pPr>
      <w:r w:rsidRPr="008944C7">
        <w:rPr>
          <w:rFonts w:ascii="宋体" w:hAnsi="宋体" w:cs="宋体" w:hint="eastAsia"/>
          <w:b/>
          <w:color w:val="000000"/>
          <w:kern w:val="0"/>
          <w:sz w:val="24"/>
        </w:rPr>
        <w:t>十、参赛需提交的材料</w:t>
      </w:r>
      <w:r>
        <w:rPr>
          <w:rFonts w:ascii="宋体" w:hAnsi="宋体" w:cs="宋体" w:hint="eastAsia"/>
          <w:b/>
          <w:color w:val="000000"/>
          <w:kern w:val="0"/>
          <w:sz w:val="24"/>
        </w:rPr>
        <w:t>及要求</w:t>
      </w:r>
    </w:p>
    <w:p w:rsidR="00E41817" w:rsidRPr="008944C7" w:rsidRDefault="00E41817" w:rsidP="00E41817">
      <w:pPr>
        <w:ind w:firstLineChars="200" w:firstLine="480"/>
        <w:rPr>
          <w:rFonts w:ascii="宋体" w:hAnsi="宋体" w:hint="eastAsia"/>
          <w:color w:val="000000"/>
          <w:sz w:val="24"/>
        </w:rPr>
      </w:pPr>
      <w:r w:rsidRPr="008944C7">
        <w:rPr>
          <w:rFonts w:ascii="宋体" w:hAnsi="宋体" w:hint="eastAsia"/>
          <w:color w:val="000000"/>
          <w:sz w:val="24"/>
        </w:rPr>
        <w:t>1．参赛报名表（见附件1）1份；</w:t>
      </w:r>
    </w:p>
    <w:p w:rsidR="00E41817" w:rsidRDefault="00E41817" w:rsidP="00E41817">
      <w:pPr>
        <w:ind w:firstLineChars="200" w:firstLine="480"/>
        <w:rPr>
          <w:rFonts w:ascii="宋体" w:hAnsi="宋体" w:hint="eastAsia"/>
          <w:color w:val="000000"/>
          <w:sz w:val="24"/>
        </w:rPr>
      </w:pPr>
      <w:r w:rsidRPr="008944C7">
        <w:rPr>
          <w:rFonts w:ascii="宋体" w:hAnsi="宋体" w:hint="eastAsia"/>
          <w:color w:val="000000"/>
          <w:sz w:val="24"/>
        </w:rPr>
        <w:t>2．外观设计专利申报文件（见附件2），包括：</w:t>
      </w:r>
    </w:p>
    <w:p w:rsidR="00E41817" w:rsidRPr="008944C7" w:rsidRDefault="00E41817" w:rsidP="00E41817">
      <w:pPr>
        <w:ind w:firstLineChars="200" w:firstLine="480"/>
        <w:rPr>
          <w:rFonts w:ascii="宋体" w:hAnsi="宋体" w:hint="eastAsia"/>
          <w:color w:val="000000"/>
          <w:sz w:val="24"/>
        </w:rPr>
      </w:pPr>
      <w:r w:rsidRPr="008944C7">
        <w:rPr>
          <w:rFonts w:ascii="宋体" w:hAnsi="宋体" w:hint="eastAsia"/>
          <w:color w:val="000000"/>
          <w:sz w:val="24"/>
        </w:rPr>
        <w:lastRenderedPageBreak/>
        <w:t>（1）外观设计图片或照片；</w:t>
      </w:r>
    </w:p>
    <w:p w:rsidR="00E41817" w:rsidRPr="008944C7" w:rsidRDefault="00E41817" w:rsidP="00E41817">
      <w:pPr>
        <w:ind w:firstLineChars="200" w:firstLine="480"/>
        <w:rPr>
          <w:rFonts w:ascii="宋体" w:hAnsi="宋体" w:hint="eastAsia"/>
          <w:color w:val="000000"/>
          <w:sz w:val="24"/>
        </w:rPr>
      </w:pPr>
      <w:r w:rsidRPr="008944C7">
        <w:rPr>
          <w:rFonts w:ascii="宋体" w:hAnsi="宋体" w:hint="eastAsia"/>
          <w:color w:val="000000"/>
          <w:sz w:val="24"/>
        </w:rPr>
        <w:t>（</w:t>
      </w:r>
      <w:r>
        <w:rPr>
          <w:rFonts w:ascii="宋体" w:hAnsi="宋体" w:hint="eastAsia"/>
          <w:color w:val="000000"/>
          <w:sz w:val="24"/>
        </w:rPr>
        <w:t>2</w:t>
      </w:r>
      <w:r w:rsidRPr="008944C7">
        <w:rPr>
          <w:rFonts w:ascii="宋体" w:hAnsi="宋体" w:hint="eastAsia"/>
          <w:color w:val="000000"/>
          <w:sz w:val="24"/>
        </w:rPr>
        <w:t>）外观设计简要说明；</w:t>
      </w:r>
    </w:p>
    <w:p w:rsidR="00E41817" w:rsidRPr="008944C7" w:rsidRDefault="00E41817" w:rsidP="00E41817">
      <w:pPr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3．作品效果图</w:t>
      </w:r>
    </w:p>
    <w:p w:rsidR="00E41817" w:rsidRDefault="00E41817" w:rsidP="00E41817">
      <w:pPr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4．各种视图</w:t>
      </w:r>
    </w:p>
    <w:p w:rsidR="00E41817" w:rsidRDefault="00E41817" w:rsidP="00E41817">
      <w:pPr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要求</w:t>
      </w:r>
      <w:r w:rsidRPr="008944C7">
        <w:rPr>
          <w:rFonts w:ascii="宋体" w:hAnsi="宋体" w:hint="eastAsia"/>
          <w:color w:val="000000"/>
          <w:sz w:val="24"/>
        </w:rPr>
        <w:t>七种视图单独的图片或照片文件，图片或照片格式应为JPG或TIF格式</w:t>
      </w:r>
      <w:r>
        <w:rPr>
          <w:rFonts w:ascii="宋体" w:hAnsi="宋体" w:hint="eastAsia"/>
          <w:color w:val="000000"/>
          <w:sz w:val="24"/>
        </w:rPr>
        <w:t>，</w:t>
      </w:r>
      <w:r w:rsidRPr="008944C7">
        <w:rPr>
          <w:rFonts w:ascii="宋体" w:hAnsi="宋体" w:hint="eastAsia"/>
          <w:color w:val="000000"/>
          <w:sz w:val="24"/>
        </w:rPr>
        <w:t>大小不应超过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50"/>
          <w:attr w:name="UnitName" w:val="mm"/>
        </w:smartTagPr>
        <w:r w:rsidRPr="008944C7">
          <w:rPr>
            <w:rFonts w:ascii="宋体" w:hAnsi="宋体" w:hint="eastAsia"/>
            <w:color w:val="000000"/>
            <w:sz w:val="24"/>
          </w:rPr>
          <w:t>150mm</w:t>
        </w:r>
      </w:smartTag>
      <w:r w:rsidRPr="008944C7">
        <w:rPr>
          <w:rFonts w:ascii="宋体" w:hAnsi="宋体" w:hint="eastAsia"/>
          <w:color w:val="000000"/>
          <w:sz w:val="24"/>
        </w:rPr>
        <w:t xml:space="preserve"> </w:t>
      </w:r>
      <w:r>
        <w:rPr>
          <w:rFonts w:ascii="宋体" w:hAnsi="宋体" w:hint="eastAsia"/>
          <w:color w:val="000000"/>
          <w:sz w:val="24"/>
        </w:rPr>
        <w:t>×</w:t>
      </w:r>
      <w:r w:rsidRPr="008944C7">
        <w:rPr>
          <w:rFonts w:ascii="宋体" w:hAnsi="宋体" w:hint="eastAsia"/>
          <w:color w:val="000000"/>
          <w:sz w:val="24"/>
        </w:rPr>
        <w:t xml:space="preserve">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20"/>
          <w:attr w:name="UnitName" w:val="mm"/>
        </w:smartTagPr>
        <w:r w:rsidRPr="008944C7">
          <w:rPr>
            <w:rFonts w:ascii="宋体" w:hAnsi="宋体" w:hint="eastAsia"/>
            <w:color w:val="000000"/>
            <w:sz w:val="24"/>
          </w:rPr>
          <w:t>220mm</w:t>
        </w:r>
      </w:smartTag>
      <w:r w:rsidRPr="008944C7">
        <w:rPr>
          <w:rFonts w:ascii="宋体" w:hAnsi="宋体" w:hint="eastAsia"/>
          <w:color w:val="000000"/>
          <w:sz w:val="24"/>
        </w:rPr>
        <w:t>，分辨率应为72-300DPI，七张图片或照片放在同一个文件夹下，图片或照片文件名为视图名。</w:t>
      </w:r>
    </w:p>
    <w:p w:rsidR="00E41817" w:rsidRPr="008944C7" w:rsidRDefault="00E41817" w:rsidP="00E41817">
      <w:pPr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5</w:t>
      </w:r>
      <w:r w:rsidRPr="008944C7">
        <w:rPr>
          <w:rFonts w:ascii="宋体" w:hAnsi="宋体" w:hint="eastAsia"/>
          <w:color w:val="000000"/>
          <w:sz w:val="24"/>
        </w:rPr>
        <w:t>．所有文件的电子文档发送至</w:t>
      </w:r>
      <w:r>
        <w:rPr>
          <w:rFonts w:ascii="宋体" w:hAnsi="宋体" w:hint="eastAsia"/>
          <w:color w:val="000000"/>
          <w:sz w:val="24"/>
        </w:rPr>
        <w:t>hrbeuwgsj</w:t>
      </w:r>
      <w:r w:rsidRPr="008944C7">
        <w:rPr>
          <w:rFonts w:ascii="宋体" w:hAnsi="宋体" w:hint="eastAsia"/>
          <w:color w:val="000000"/>
          <w:sz w:val="24"/>
        </w:rPr>
        <w:t>@126.com。纸质版</w:t>
      </w:r>
      <w:r>
        <w:rPr>
          <w:rFonts w:ascii="宋体" w:hAnsi="宋体" w:hint="eastAsia"/>
          <w:color w:val="000000"/>
          <w:sz w:val="24"/>
        </w:rPr>
        <w:t>于5月12日大赛截止日期之前</w:t>
      </w:r>
      <w:r w:rsidRPr="008944C7">
        <w:rPr>
          <w:rFonts w:ascii="宋体" w:hAnsi="宋体" w:hint="eastAsia"/>
          <w:color w:val="000000"/>
          <w:sz w:val="24"/>
        </w:rPr>
        <w:t>报送到1号楼</w:t>
      </w:r>
      <w:r>
        <w:rPr>
          <w:rFonts w:ascii="宋体" w:hAnsi="宋体" w:hint="eastAsia"/>
          <w:color w:val="000000"/>
          <w:sz w:val="24"/>
        </w:rPr>
        <w:t>113</w:t>
      </w:r>
      <w:r w:rsidRPr="008944C7">
        <w:rPr>
          <w:rFonts w:ascii="宋体" w:hAnsi="宋体" w:hint="eastAsia"/>
          <w:color w:val="000000"/>
          <w:sz w:val="24"/>
        </w:rPr>
        <w:t>室</w:t>
      </w:r>
      <w:r>
        <w:rPr>
          <w:rFonts w:ascii="宋体" w:hAnsi="宋体" w:hint="eastAsia"/>
          <w:color w:val="000000"/>
          <w:sz w:val="24"/>
        </w:rPr>
        <w:t>，逾期不予受理</w:t>
      </w:r>
      <w:r w:rsidRPr="008944C7">
        <w:rPr>
          <w:rFonts w:ascii="宋体" w:hAnsi="宋体" w:hint="eastAsia"/>
          <w:color w:val="000000"/>
          <w:sz w:val="24"/>
        </w:rPr>
        <w:t>。</w:t>
      </w:r>
    </w:p>
    <w:p w:rsidR="00E41817" w:rsidRPr="008944C7" w:rsidRDefault="00E41817" w:rsidP="00E41817">
      <w:pPr>
        <w:rPr>
          <w:rFonts w:ascii="宋体" w:hAnsi="宋体" w:hint="eastAsia"/>
          <w:b/>
          <w:color w:val="000000"/>
          <w:sz w:val="24"/>
        </w:rPr>
      </w:pPr>
      <w:r w:rsidRPr="008944C7">
        <w:rPr>
          <w:rFonts w:ascii="宋体" w:hAnsi="宋体" w:hint="eastAsia"/>
          <w:b/>
          <w:color w:val="000000"/>
          <w:sz w:val="24"/>
        </w:rPr>
        <w:t>十</w:t>
      </w:r>
      <w:r>
        <w:rPr>
          <w:rFonts w:ascii="宋体" w:hAnsi="宋体" w:hint="eastAsia"/>
          <w:b/>
          <w:color w:val="000000"/>
          <w:sz w:val="24"/>
        </w:rPr>
        <w:t>一</w:t>
      </w:r>
      <w:r w:rsidRPr="008944C7">
        <w:rPr>
          <w:rFonts w:ascii="宋体" w:hAnsi="宋体" w:hint="eastAsia"/>
          <w:b/>
          <w:color w:val="000000"/>
          <w:sz w:val="24"/>
        </w:rPr>
        <w:t>、评选标准</w:t>
      </w:r>
    </w:p>
    <w:p w:rsidR="00E41817" w:rsidRPr="008944C7" w:rsidRDefault="00E41817" w:rsidP="00E41817">
      <w:pPr>
        <w:ind w:firstLineChars="200" w:firstLine="480"/>
        <w:rPr>
          <w:rFonts w:ascii="宋体" w:hAnsi="宋体" w:hint="eastAsia"/>
          <w:color w:val="000000"/>
          <w:sz w:val="24"/>
        </w:rPr>
      </w:pPr>
      <w:r w:rsidRPr="008944C7">
        <w:rPr>
          <w:rFonts w:ascii="宋体" w:hAnsi="宋体" w:hint="eastAsia"/>
          <w:color w:val="000000"/>
          <w:sz w:val="24"/>
        </w:rPr>
        <w:t>（一）一、二、三等奖评选标准</w:t>
      </w:r>
    </w:p>
    <w:p w:rsidR="00E41817" w:rsidRPr="008944C7" w:rsidRDefault="00E41817" w:rsidP="00E41817">
      <w:pPr>
        <w:pStyle w:val="a5"/>
        <w:spacing w:before="0" w:beforeAutospacing="0" w:after="0" w:afterAutospacing="0"/>
        <w:ind w:firstLineChars="200" w:firstLine="480"/>
        <w:rPr>
          <w:rFonts w:hint="eastAsia"/>
          <w:color w:val="000000"/>
        </w:rPr>
      </w:pPr>
      <w:r w:rsidRPr="008944C7">
        <w:rPr>
          <w:rFonts w:hint="eastAsia"/>
          <w:color w:val="000000"/>
        </w:rPr>
        <w:t>1</w:t>
      </w:r>
      <w:r>
        <w:rPr>
          <w:rFonts w:hint="eastAsia"/>
          <w:color w:val="000000"/>
        </w:rPr>
        <w:t>.</w:t>
      </w:r>
      <w:r w:rsidRPr="008944C7">
        <w:rPr>
          <w:rFonts w:hint="eastAsia"/>
          <w:color w:val="000000"/>
        </w:rPr>
        <w:t xml:space="preserve"> 能充分体现学校的文化，设计概念能以合理的成本商品化； </w:t>
      </w:r>
    </w:p>
    <w:p w:rsidR="00E41817" w:rsidRPr="008944C7" w:rsidRDefault="00E41817" w:rsidP="00E41817">
      <w:pPr>
        <w:pStyle w:val="a5"/>
        <w:spacing w:before="0" w:beforeAutospacing="0" w:after="0" w:afterAutospacing="0"/>
        <w:ind w:firstLineChars="200" w:firstLine="480"/>
        <w:rPr>
          <w:rFonts w:hint="eastAsia"/>
          <w:color w:val="000000"/>
        </w:rPr>
      </w:pPr>
      <w:r w:rsidRPr="008944C7">
        <w:rPr>
          <w:rFonts w:hint="eastAsia"/>
          <w:color w:val="000000"/>
        </w:rPr>
        <w:t>2</w:t>
      </w:r>
      <w:r>
        <w:rPr>
          <w:rFonts w:hint="eastAsia"/>
          <w:color w:val="000000"/>
        </w:rPr>
        <w:t xml:space="preserve">. </w:t>
      </w:r>
      <w:r w:rsidRPr="008944C7">
        <w:rPr>
          <w:rFonts w:hint="eastAsia"/>
          <w:color w:val="000000"/>
        </w:rPr>
        <w:t>产品在形状、图案、色彩或其结合上具有较高水平；</w:t>
      </w:r>
    </w:p>
    <w:p w:rsidR="00E41817" w:rsidRPr="008944C7" w:rsidRDefault="00E41817" w:rsidP="00E41817">
      <w:pPr>
        <w:pStyle w:val="a5"/>
        <w:spacing w:before="0" w:beforeAutospacing="0" w:after="0" w:afterAutospacing="0"/>
        <w:ind w:firstLineChars="200" w:firstLine="480"/>
        <w:rPr>
          <w:rFonts w:hint="eastAsia"/>
          <w:color w:val="000000"/>
        </w:rPr>
      </w:pPr>
      <w:r w:rsidRPr="008944C7">
        <w:rPr>
          <w:rFonts w:hint="eastAsia"/>
          <w:color w:val="000000"/>
        </w:rPr>
        <w:t>3</w:t>
      </w:r>
      <w:r>
        <w:rPr>
          <w:rFonts w:hint="eastAsia"/>
          <w:color w:val="000000"/>
        </w:rPr>
        <w:t>.</w:t>
      </w:r>
      <w:r w:rsidRPr="008944C7">
        <w:rPr>
          <w:rFonts w:hint="eastAsia"/>
          <w:color w:val="000000"/>
        </w:rPr>
        <w:t xml:space="preserve"> 具有前瞻性、创造性、</w:t>
      </w:r>
      <w:r w:rsidRPr="008944C7">
        <w:rPr>
          <w:rFonts w:cs="Arial Unicode MS" w:hint="eastAsia"/>
          <w:color w:val="000000"/>
        </w:rPr>
        <w:t>新颖性</w:t>
      </w:r>
      <w:r w:rsidRPr="008944C7">
        <w:rPr>
          <w:rFonts w:hint="eastAsia"/>
          <w:color w:val="000000"/>
        </w:rPr>
        <w:t>、与众不同的创意性</w:t>
      </w:r>
      <w:r w:rsidRPr="008944C7">
        <w:rPr>
          <w:rFonts w:cs="Arial Unicode MS" w:hint="eastAsia"/>
          <w:color w:val="000000"/>
        </w:rPr>
        <w:t>和实用性</w:t>
      </w:r>
      <w:r w:rsidRPr="008944C7">
        <w:rPr>
          <w:rFonts w:hint="eastAsia"/>
          <w:color w:val="000000"/>
        </w:rPr>
        <w:t>；</w:t>
      </w:r>
    </w:p>
    <w:p w:rsidR="00E41817" w:rsidRPr="008944C7" w:rsidRDefault="00E41817" w:rsidP="00E41817">
      <w:pPr>
        <w:pStyle w:val="a5"/>
        <w:spacing w:before="0" w:beforeAutospacing="0" w:after="0" w:afterAutospacing="0"/>
        <w:ind w:firstLineChars="200" w:firstLine="480"/>
        <w:rPr>
          <w:rFonts w:hint="eastAsia"/>
          <w:color w:val="000000"/>
        </w:rPr>
      </w:pPr>
      <w:r w:rsidRPr="008944C7">
        <w:rPr>
          <w:rFonts w:hint="eastAsia"/>
          <w:color w:val="000000"/>
        </w:rPr>
        <w:t>4</w:t>
      </w:r>
      <w:r>
        <w:rPr>
          <w:rFonts w:hint="eastAsia"/>
          <w:color w:val="000000"/>
        </w:rPr>
        <w:t xml:space="preserve">. </w:t>
      </w:r>
      <w:r w:rsidRPr="008944C7">
        <w:rPr>
          <w:rFonts w:hint="eastAsia"/>
          <w:color w:val="000000"/>
        </w:rPr>
        <w:t>能提高感官品质，情感依托等附加功能。</w:t>
      </w:r>
    </w:p>
    <w:p w:rsidR="00E41817" w:rsidRPr="008944C7" w:rsidRDefault="00E41817" w:rsidP="00E41817">
      <w:pPr>
        <w:ind w:firstLineChars="200" w:firstLine="480"/>
        <w:rPr>
          <w:rFonts w:ascii="宋体" w:hAnsi="宋体" w:hint="eastAsia"/>
          <w:color w:val="000000"/>
          <w:sz w:val="24"/>
        </w:rPr>
      </w:pPr>
      <w:r w:rsidRPr="008944C7">
        <w:rPr>
          <w:rFonts w:ascii="宋体" w:hAnsi="宋体" w:hint="eastAsia"/>
          <w:color w:val="000000"/>
          <w:sz w:val="24"/>
        </w:rPr>
        <w:t>（二）组织指导奖评选标准</w:t>
      </w:r>
    </w:p>
    <w:p w:rsidR="00E41817" w:rsidRPr="008944C7" w:rsidRDefault="00E41817" w:rsidP="00E41817">
      <w:pPr>
        <w:pStyle w:val="a5"/>
        <w:spacing w:before="0" w:beforeAutospacing="0" w:after="0" w:afterAutospacing="0"/>
        <w:ind w:firstLineChars="200" w:firstLine="480"/>
        <w:rPr>
          <w:rFonts w:hint="eastAsia"/>
          <w:color w:val="000000"/>
        </w:rPr>
      </w:pPr>
      <w:r w:rsidRPr="008944C7">
        <w:rPr>
          <w:rFonts w:hint="eastAsia"/>
          <w:color w:val="000000"/>
        </w:rPr>
        <w:t>1</w:t>
      </w:r>
      <w:r>
        <w:rPr>
          <w:rFonts w:hint="eastAsia"/>
          <w:color w:val="000000"/>
        </w:rPr>
        <w:t>.</w:t>
      </w:r>
      <w:r w:rsidRPr="008944C7">
        <w:rPr>
          <w:rFonts w:hint="eastAsia"/>
          <w:color w:val="000000"/>
        </w:rPr>
        <w:t>参赛作品多；</w:t>
      </w:r>
    </w:p>
    <w:p w:rsidR="00E41817" w:rsidRPr="008944C7" w:rsidRDefault="00E41817" w:rsidP="00E41817">
      <w:pPr>
        <w:pStyle w:val="a5"/>
        <w:spacing w:before="0" w:beforeAutospacing="0" w:after="0" w:afterAutospacing="0"/>
        <w:ind w:firstLineChars="200" w:firstLine="480"/>
        <w:rPr>
          <w:rFonts w:hint="eastAsia"/>
          <w:color w:val="000000"/>
        </w:rPr>
      </w:pPr>
      <w:r w:rsidRPr="008944C7">
        <w:rPr>
          <w:rFonts w:hint="eastAsia"/>
          <w:color w:val="000000"/>
        </w:rPr>
        <w:t>2</w:t>
      </w:r>
      <w:r>
        <w:rPr>
          <w:rFonts w:hint="eastAsia"/>
          <w:color w:val="000000"/>
        </w:rPr>
        <w:t>.</w:t>
      </w:r>
      <w:r w:rsidRPr="008944C7">
        <w:rPr>
          <w:rFonts w:hint="eastAsia"/>
          <w:color w:val="000000"/>
        </w:rPr>
        <w:t>设计作品质量好；</w:t>
      </w:r>
    </w:p>
    <w:p w:rsidR="00E41817" w:rsidRPr="008944C7" w:rsidRDefault="00E41817" w:rsidP="00E41817">
      <w:pPr>
        <w:pStyle w:val="a5"/>
        <w:spacing w:before="0" w:beforeAutospacing="0" w:after="0" w:afterAutospacing="0"/>
        <w:ind w:firstLineChars="200" w:firstLine="480"/>
        <w:rPr>
          <w:rFonts w:hint="eastAsia"/>
          <w:color w:val="000000"/>
        </w:rPr>
      </w:pPr>
      <w:r w:rsidRPr="008944C7">
        <w:rPr>
          <w:rFonts w:hint="eastAsia"/>
          <w:color w:val="000000"/>
        </w:rPr>
        <w:t>3</w:t>
      </w:r>
      <w:r>
        <w:rPr>
          <w:rFonts w:hint="eastAsia"/>
          <w:color w:val="000000"/>
        </w:rPr>
        <w:t>.</w:t>
      </w:r>
      <w:r w:rsidRPr="008944C7">
        <w:rPr>
          <w:rFonts w:hint="eastAsia"/>
          <w:color w:val="000000"/>
        </w:rPr>
        <w:t>可实施性强。</w:t>
      </w:r>
    </w:p>
    <w:p w:rsidR="00E41817" w:rsidRPr="008944C7" w:rsidRDefault="00E41817" w:rsidP="00E41817">
      <w:pPr>
        <w:pStyle w:val="a5"/>
        <w:spacing w:before="0" w:beforeAutospacing="0" w:after="0" w:afterAutospacing="0"/>
        <w:rPr>
          <w:rFonts w:hint="eastAsia"/>
          <w:b/>
          <w:color w:val="000000"/>
        </w:rPr>
      </w:pPr>
      <w:r>
        <w:rPr>
          <w:rFonts w:hint="eastAsia"/>
          <w:b/>
          <w:color w:val="000000"/>
        </w:rPr>
        <w:t>十二</w:t>
      </w:r>
      <w:r w:rsidRPr="008944C7">
        <w:rPr>
          <w:rFonts w:hint="eastAsia"/>
          <w:b/>
          <w:color w:val="000000"/>
        </w:rPr>
        <w:t>、联系方式</w:t>
      </w:r>
    </w:p>
    <w:p w:rsidR="00E41817" w:rsidRPr="008944C7" w:rsidRDefault="00E41817" w:rsidP="00E41817">
      <w:pPr>
        <w:pStyle w:val="a5"/>
        <w:spacing w:before="0" w:beforeAutospacing="0" w:after="0" w:afterAutospacing="0"/>
        <w:ind w:firstLineChars="200" w:firstLine="480"/>
        <w:rPr>
          <w:rFonts w:hint="eastAsia"/>
          <w:color w:val="000000"/>
        </w:rPr>
      </w:pPr>
      <w:r w:rsidRPr="008944C7">
        <w:rPr>
          <w:rFonts w:hint="eastAsia"/>
          <w:color w:val="000000"/>
        </w:rPr>
        <w:t>联系人：陆珍珍</w:t>
      </w:r>
    </w:p>
    <w:p w:rsidR="00E41817" w:rsidRPr="008944C7" w:rsidRDefault="00E41817" w:rsidP="00E41817">
      <w:pPr>
        <w:pStyle w:val="a5"/>
        <w:spacing w:before="0" w:beforeAutospacing="0" w:after="0" w:afterAutospacing="0"/>
        <w:ind w:firstLineChars="200" w:firstLine="480"/>
        <w:rPr>
          <w:rFonts w:hint="eastAsia"/>
          <w:color w:val="000000"/>
        </w:rPr>
      </w:pPr>
      <w:r w:rsidRPr="008944C7">
        <w:rPr>
          <w:rFonts w:hint="eastAsia"/>
          <w:color w:val="000000"/>
        </w:rPr>
        <w:t>联系电话：82519745</w:t>
      </w:r>
    </w:p>
    <w:p w:rsidR="00E41817" w:rsidRPr="008944C7" w:rsidRDefault="00E41817" w:rsidP="00E41817">
      <w:pPr>
        <w:pStyle w:val="a5"/>
        <w:spacing w:before="0" w:beforeAutospacing="0" w:after="0" w:afterAutospacing="0"/>
        <w:ind w:firstLineChars="200" w:firstLine="480"/>
        <w:rPr>
          <w:rFonts w:hint="eastAsia"/>
          <w:color w:val="000000"/>
        </w:rPr>
      </w:pPr>
      <w:r w:rsidRPr="008944C7">
        <w:rPr>
          <w:color w:val="000000"/>
        </w:rPr>
        <w:t>E</w:t>
      </w:r>
      <w:r w:rsidRPr="008944C7">
        <w:rPr>
          <w:rFonts w:hint="eastAsia"/>
          <w:color w:val="000000"/>
        </w:rPr>
        <w:t>mail:</w:t>
      </w:r>
      <w:r w:rsidRPr="005B2813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hrbeuwgsj</w:t>
      </w:r>
      <w:r w:rsidRPr="008944C7">
        <w:rPr>
          <w:rFonts w:hint="eastAsia"/>
          <w:color w:val="000000"/>
        </w:rPr>
        <w:t>@126.com</w:t>
      </w:r>
    </w:p>
    <w:p w:rsidR="00E41817" w:rsidRPr="008944C7" w:rsidRDefault="00E41817" w:rsidP="00E41817">
      <w:pPr>
        <w:widowControl/>
        <w:jc w:val="left"/>
        <w:rPr>
          <w:rFonts w:ascii="宋体" w:hAnsi="宋体" w:cs="宋体" w:hint="eastAsia"/>
          <w:color w:val="000000"/>
          <w:kern w:val="0"/>
          <w:sz w:val="24"/>
        </w:rPr>
      </w:pPr>
    </w:p>
    <w:p w:rsidR="00E41817" w:rsidRPr="008944C7" w:rsidRDefault="00E41817" w:rsidP="00E41817">
      <w:pPr>
        <w:rPr>
          <w:rFonts w:ascii="宋体" w:hAnsi="宋体"/>
          <w:sz w:val="24"/>
        </w:rPr>
      </w:pPr>
    </w:p>
    <w:p w:rsidR="00E41817" w:rsidRDefault="00E41817" w:rsidP="00E41817"/>
    <w:p w:rsidR="0053043C" w:rsidRDefault="0053043C"/>
    <w:sectPr w:rsidR="005304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43C" w:rsidRDefault="0053043C" w:rsidP="00E41817">
      <w:r>
        <w:separator/>
      </w:r>
    </w:p>
  </w:endnote>
  <w:endnote w:type="continuationSeparator" w:id="1">
    <w:p w:rsidR="0053043C" w:rsidRDefault="0053043C" w:rsidP="00E418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43C" w:rsidRDefault="0053043C" w:rsidP="00E41817">
      <w:r>
        <w:separator/>
      </w:r>
    </w:p>
  </w:footnote>
  <w:footnote w:type="continuationSeparator" w:id="1">
    <w:p w:rsidR="0053043C" w:rsidRDefault="0053043C" w:rsidP="00E418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1817"/>
    <w:rsid w:val="0053043C"/>
    <w:rsid w:val="00E41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8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418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4181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4181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41817"/>
    <w:rPr>
      <w:sz w:val="18"/>
      <w:szCs w:val="18"/>
    </w:rPr>
  </w:style>
  <w:style w:type="paragraph" w:styleId="a5">
    <w:name w:val="Plain Text"/>
    <w:basedOn w:val="a"/>
    <w:link w:val="Char1"/>
    <w:rsid w:val="00E4181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1">
    <w:name w:val="纯文本 Char"/>
    <w:basedOn w:val="a0"/>
    <w:link w:val="a5"/>
    <w:rsid w:val="00E41817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baike.baidu.com/view/115801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aike.baidu.com/view/57136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1234</Characters>
  <Application>Microsoft Office Word</Application>
  <DocSecurity>0</DocSecurity>
  <Lines>10</Lines>
  <Paragraphs>2</Paragraphs>
  <ScaleCrop>false</ScaleCrop>
  <Company>微软中国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2014-04-15T02:14:00Z</dcterms:created>
  <dcterms:modified xsi:type="dcterms:W3CDTF">2014-04-15T02:14:00Z</dcterms:modified>
</cp:coreProperties>
</file>